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BC" w:rsidRPr="00C704A3" w:rsidRDefault="00E957BC" w:rsidP="00C70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4A3">
        <w:rPr>
          <w:rFonts w:ascii="Times New Roman" w:hAnsi="Times New Roman" w:cs="Times New Roman"/>
          <w:sz w:val="28"/>
          <w:szCs w:val="28"/>
        </w:rPr>
        <w:t>АЛТУХОВСКОЕ ГОРОДСКОЕ ПОСЕЛЕНИЕ</w:t>
      </w:r>
    </w:p>
    <w:p w:rsidR="00E957BC" w:rsidRPr="00C704A3" w:rsidRDefault="00E957BC" w:rsidP="00C70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4A3">
        <w:rPr>
          <w:rFonts w:ascii="Times New Roman" w:hAnsi="Times New Roman" w:cs="Times New Roman"/>
          <w:sz w:val="28"/>
          <w:szCs w:val="28"/>
        </w:rPr>
        <w:t>АЛТУХОВСКАЯ ПОСЕЛКОВАЯ АДМИНИСТРАЦИЯ</w:t>
      </w:r>
    </w:p>
    <w:p w:rsidR="00E957BC" w:rsidRPr="00C704A3" w:rsidRDefault="00E957BC" w:rsidP="00C70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4A3">
        <w:rPr>
          <w:rFonts w:ascii="Times New Roman" w:hAnsi="Times New Roman" w:cs="Times New Roman"/>
          <w:sz w:val="28"/>
          <w:szCs w:val="28"/>
        </w:rPr>
        <w:t xml:space="preserve">НАВЛИНСКОГО МУНИЦИПАЛЬНОГО РАЙОНА </w:t>
      </w:r>
    </w:p>
    <w:p w:rsidR="00E957BC" w:rsidRPr="00C704A3" w:rsidRDefault="00E957BC" w:rsidP="00C70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4A3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E957BC" w:rsidRPr="00E83D7C" w:rsidRDefault="00E957BC" w:rsidP="00F54B44">
      <w:pPr>
        <w:pStyle w:val="31"/>
        <w:shd w:val="clear" w:color="auto" w:fill="auto"/>
        <w:spacing w:after="0"/>
        <w:ind w:right="100"/>
        <w:rPr>
          <w:rStyle w:val="30"/>
          <w:bCs/>
        </w:rPr>
      </w:pPr>
    </w:p>
    <w:p w:rsidR="00E957BC" w:rsidRPr="00E83D7C" w:rsidRDefault="00E957BC" w:rsidP="00C704A3">
      <w:pPr>
        <w:pStyle w:val="31"/>
        <w:shd w:val="clear" w:color="auto" w:fill="auto"/>
        <w:spacing w:after="0"/>
        <w:ind w:right="100"/>
        <w:jc w:val="left"/>
        <w:rPr>
          <w:bCs w:val="0"/>
        </w:rPr>
      </w:pPr>
    </w:p>
    <w:p w:rsidR="00E957BC" w:rsidRPr="00E83D7C" w:rsidRDefault="00E957BC" w:rsidP="00F54B44">
      <w:pPr>
        <w:pStyle w:val="11"/>
        <w:keepNext/>
        <w:keepLines/>
        <w:shd w:val="clear" w:color="auto" w:fill="auto"/>
        <w:spacing w:before="0" w:after="0" w:line="320" w:lineRule="exact"/>
        <w:ind w:right="100"/>
        <w:rPr>
          <w:bCs w:val="0"/>
          <w:sz w:val="28"/>
          <w:szCs w:val="28"/>
        </w:rPr>
      </w:pPr>
      <w:bookmarkStart w:id="0" w:name="bookmark0"/>
      <w:r>
        <w:rPr>
          <w:rStyle w:val="10"/>
          <w:bCs/>
          <w:sz w:val="28"/>
          <w:szCs w:val="28"/>
        </w:rPr>
        <w:t>РАСПОРЯЖ</w:t>
      </w:r>
      <w:r w:rsidRPr="00E83D7C">
        <w:rPr>
          <w:rStyle w:val="10"/>
          <w:bCs/>
          <w:sz w:val="28"/>
          <w:szCs w:val="28"/>
        </w:rPr>
        <w:t>ЕНИЕ</w:t>
      </w:r>
      <w:bookmarkEnd w:id="0"/>
    </w:p>
    <w:p w:rsidR="00E957BC" w:rsidRPr="00E83D7C" w:rsidRDefault="00E957BC" w:rsidP="001E645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57BC" w:rsidRPr="00E83D7C" w:rsidRDefault="00E957BC" w:rsidP="001E645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14.10.2021 г. № 62-р</w:t>
      </w:r>
    </w:p>
    <w:p w:rsidR="00E957BC" w:rsidRPr="00E83D7C" w:rsidRDefault="00E957BC" w:rsidP="005D63C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рп. Алтухово</w:t>
      </w:r>
    </w:p>
    <w:p w:rsidR="00E957BC" w:rsidRPr="00E83D7C" w:rsidRDefault="00E957BC" w:rsidP="005D63C6">
      <w:pPr>
        <w:pStyle w:val="NoSpacing"/>
        <w:rPr>
          <w:rStyle w:val="20"/>
        </w:rPr>
      </w:pPr>
    </w:p>
    <w:p w:rsidR="00E957BC" w:rsidRDefault="00E957BC" w:rsidP="001E645C">
      <w:pPr>
        <w:pStyle w:val="NoSpacing"/>
        <w:rPr>
          <w:rStyle w:val="20"/>
        </w:rPr>
      </w:pPr>
      <w:r>
        <w:rPr>
          <w:rStyle w:val="20"/>
        </w:rPr>
        <w:t>О внесении изменений в распоряжение</w:t>
      </w:r>
    </w:p>
    <w:p w:rsidR="00E957BC" w:rsidRDefault="00E957BC" w:rsidP="001E645C">
      <w:pPr>
        <w:pStyle w:val="NoSpacing"/>
        <w:rPr>
          <w:rStyle w:val="20"/>
        </w:rPr>
      </w:pPr>
      <w:r>
        <w:rPr>
          <w:rStyle w:val="20"/>
        </w:rPr>
        <w:t>Алтуховской поселковой администрации</w:t>
      </w:r>
    </w:p>
    <w:p w:rsidR="00E957BC" w:rsidRDefault="00E957BC" w:rsidP="001E645C">
      <w:pPr>
        <w:pStyle w:val="NoSpacing"/>
        <w:rPr>
          <w:rStyle w:val="20"/>
        </w:rPr>
      </w:pPr>
      <w:r>
        <w:rPr>
          <w:rStyle w:val="20"/>
        </w:rPr>
        <w:t>от 30.12.2020 года № 88-р «О создании</w:t>
      </w:r>
    </w:p>
    <w:p w:rsidR="00E957BC" w:rsidRDefault="00E957BC" w:rsidP="001E645C">
      <w:pPr>
        <w:pStyle w:val="NoSpacing"/>
        <w:rPr>
          <w:rStyle w:val="20"/>
        </w:rPr>
      </w:pPr>
      <w:r>
        <w:rPr>
          <w:rStyle w:val="20"/>
        </w:rPr>
        <w:t>комиссии по противодействию коррупции</w:t>
      </w:r>
      <w:r w:rsidRPr="00E83D7C">
        <w:rPr>
          <w:rStyle w:val="20"/>
        </w:rPr>
        <w:t xml:space="preserve"> </w:t>
      </w:r>
    </w:p>
    <w:p w:rsidR="00E957BC" w:rsidRPr="00E83D7C" w:rsidRDefault="00E957BC" w:rsidP="001E645C">
      <w:pPr>
        <w:pStyle w:val="NoSpacing"/>
        <w:rPr>
          <w:rStyle w:val="20"/>
        </w:rPr>
      </w:pPr>
      <w:r w:rsidRPr="00E83D7C">
        <w:rPr>
          <w:rStyle w:val="20"/>
        </w:rPr>
        <w:t xml:space="preserve">в </w:t>
      </w:r>
      <w:r>
        <w:rPr>
          <w:rStyle w:val="20"/>
        </w:rPr>
        <w:t>Алтуховском городском поселении»</w:t>
      </w:r>
    </w:p>
    <w:p w:rsidR="00E957BC" w:rsidRPr="00E83D7C" w:rsidRDefault="00E957BC" w:rsidP="001E645C">
      <w:pPr>
        <w:pStyle w:val="NoSpacing"/>
        <w:rPr>
          <w:sz w:val="28"/>
          <w:szCs w:val="28"/>
        </w:rPr>
      </w:pPr>
    </w:p>
    <w:p w:rsidR="00E957BC" w:rsidRPr="00E83D7C" w:rsidRDefault="00E957BC" w:rsidP="00550067">
      <w:pPr>
        <w:pStyle w:val="NoSpacing"/>
        <w:ind w:firstLine="709"/>
        <w:jc w:val="both"/>
        <w:rPr>
          <w:rStyle w:val="30"/>
          <w:b w:val="0"/>
          <w:bCs w:val="0"/>
        </w:rPr>
      </w:pPr>
      <w:r w:rsidRPr="00E83D7C">
        <w:rPr>
          <w:rStyle w:val="20"/>
        </w:rPr>
        <w:t>В целях исполнения Федерального</w:t>
      </w:r>
      <w:r>
        <w:rPr>
          <w:rStyle w:val="20"/>
        </w:rPr>
        <w:t xml:space="preserve"> </w:t>
      </w:r>
      <w:r w:rsidRPr="00E83D7C">
        <w:rPr>
          <w:rStyle w:val="22"/>
          <w:u w:val="none"/>
        </w:rPr>
        <w:t>закона</w:t>
      </w:r>
      <w:r w:rsidRPr="00E83D7C">
        <w:rPr>
          <w:rStyle w:val="20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E83D7C">
          <w:rPr>
            <w:rStyle w:val="20"/>
          </w:rPr>
          <w:t>2008 г</w:t>
        </w:r>
      </w:smartTag>
      <w:r w:rsidRPr="00E83D7C">
        <w:rPr>
          <w:rStyle w:val="20"/>
        </w:rPr>
        <w:t xml:space="preserve">. </w:t>
      </w:r>
      <w:r w:rsidRPr="00E83D7C">
        <w:rPr>
          <w:rStyle w:val="20"/>
          <w:lang w:eastAsia="en-US"/>
        </w:rPr>
        <w:t>№</w:t>
      </w:r>
      <w:r>
        <w:rPr>
          <w:rStyle w:val="20"/>
          <w:lang w:eastAsia="en-US"/>
        </w:rPr>
        <w:t xml:space="preserve"> </w:t>
      </w:r>
      <w:r w:rsidRPr="00E83D7C">
        <w:rPr>
          <w:rStyle w:val="20"/>
        </w:rPr>
        <w:t xml:space="preserve">273-ФЗ «О противодействии коррупции», </w:t>
      </w:r>
      <w:r w:rsidRPr="00E83D7C">
        <w:rPr>
          <w:rStyle w:val="22"/>
          <w:u w:val="none"/>
        </w:rPr>
        <w:t>Указ</w:t>
      </w:r>
      <w:r>
        <w:rPr>
          <w:rStyle w:val="22"/>
          <w:u w:val="none"/>
        </w:rPr>
        <w:t>а</w:t>
      </w:r>
      <w:r w:rsidRPr="00E83D7C">
        <w:rPr>
          <w:rStyle w:val="20"/>
        </w:rPr>
        <w:t xml:space="preserve"> Президента Российской Федерации от 16 августа </w:t>
      </w:r>
      <w:smartTag w:uri="urn:schemas-microsoft-com:office:smarttags" w:element="metricconverter">
        <w:smartTagPr>
          <w:attr w:name="ProductID" w:val="2021 г"/>
        </w:smartTagPr>
        <w:r w:rsidRPr="00E83D7C">
          <w:rPr>
            <w:rStyle w:val="20"/>
          </w:rPr>
          <w:t>2021 г</w:t>
        </w:r>
      </w:smartTag>
      <w:r w:rsidRPr="00E83D7C">
        <w:rPr>
          <w:rStyle w:val="20"/>
        </w:rPr>
        <w:t xml:space="preserve">. </w:t>
      </w:r>
      <w:r w:rsidRPr="00E83D7C">
        <w:rPr>
          <w:rStyle w:val="20"/>
          <w:lang w:eastAsia="en-US"/>
        </w:rPr>
        <w:t>№</w:t>
      </w:r>
      <w:r>
        <w:rPr>
          <w:rStyle w:val="20"/>
          <w:lang w:eastAsia="en-US"/>
        </w:rPr>
        <w:t xml:space="preserve"> </w:t>
      </w:r>
      <w:r w:rsidRPr="00E83D7C">
        <w:rPr>
          <w:rStyle w:val="20"/>
          <w:lang w:eastAsia="en-US"/>
        </w:rPr>
        <w:t>478</w:t>
      </w:r>
      <w:r w:rsidRPr="00E83D7C">
        <w:rPr>
          <w:rStyle w:val="20"/>
        </w:rPr>
        <w:t xml:space="preserve"> «О Национальном плане противодействия коррупции на 2021-2024 годы», З</w:t>
      </w:r>
      <w:r w:rsidRPr="00E83D7C">
        <w:rPr>
          <w:rStyle w:val="22"/>
          <w:u w:val="none"/>
        </w:rPr>
        <w:t>акона</w:t>
      </w:r>
      <w:r w:rsidRPr="00E83D7C">
        <w:rPr>
          <w:rStyle w:val="20"/>
        </w:rPr>
        <w:t xml:space="preserve"> Брянской области от 11 июля </w:t>
      </w:r>
      <w:smartTag w:uri="urn:schemas-microsoft-com:office:smarttags" w:element="metricconverter">
        <w:smartTagPr>
          <w:attr w:name="ProductID" w:val="2007 г"/>
        </w:smartTagPr>
        <w:r w:rsidRPr="00E83D7C">
          <w:rPr>
            <w:rStyle w:val="20"/>
          </w:rPr>
          <w:t>2007 г</w:t>
        </w:r>
      </w:smartTag>
      <w:r w:rsidRPr="00E83D7C">
        <w:rPr>
          <w:rStyle w:val="20"/>
        </w:rPr>
        <w:t xml:space="preserve">. </w:t>
      </w:r>
      <w:r w:rsidRPr="00E83D7C">
        <w:rPr>
          <w:rStyle w:val="20"/>
          <w:lang w:eastAsia="en-US"/>
        </w:rPr>
        <w:t>№</w:t>
      </w:r>
      <w:r w:rsidRPr="00E83D7C">
        <w:rPr>
          <w:rStyle w:val="20"/>
        </w:rPr>
        <w:t>105-3 «О противодействии коррупции в Брянской области», постановления администрации Навлинского района  от 11 октября 2021 года № 564 «Об утверждении плана</w:t>
      </w:r>
      <w:r>
        <w:rPr>
          <w:rStyle w:val="20"/>
        </w:rPr>
        <w:t xml:space="preserve"> мероприятий по противодействию</w:t>
      </w:r>
      <w:r w:rsidRPr="00E83D7C">
        <w:rPr>
          <w:rStyle w:val="20"/>
        </w:rPr>
        <w:t xml:space="preserve"> коррупции  на 2021-2024 годы</w:t>
      </w:r>
      <w:r w:rsidRPr="006B59B9">
        <w:rPr>
          <w:rStyle w:val="20"/>
        </w:rPr>
        <w:t xml:space="preserve"> </w:t>
      </w:r>
      <w:r w:rsidRPr="00E83D7C">
        <w:rPr>
          <w:rStyle w:val="20"/>
        </w:rPr>
        <w:t>в</w:t>
      </w:r>
      <w:r>
        <w:rPr>
          <w:rStyle w:val="20"/>
        </w:rPr>
        <w:t xml:space="preserve"> администрации Навлинского района</w:t>
      </w:r>
      <w:r w:rsidRPr="00E83D7C">
        <w:rPr>
          <w:rStyle w:val="20"/>
        </w:rPr>
        <w:t>»</w:t>
      </w:r>
    </w:p>
    <w:p w:rsidR="00E957BC" w:rsidRPr="00E83D7C" w:rsidRDefault="00E957BC" w:rsidP="00F665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57BC" w:rsidRPr="00E83D7C" w:rsidRDefault="00E957BC" w:rsidP="00CE0BCD">
      <w:pPr>
        <w:pStyle w:val="NoSpacing"/>
        <w:ind w:firstLine="708"/>
        <w:jc w:val="both"/>
        <w:rPr>
          <w:rStyle w:val="20"/>
        </w:rPr>
      </w:pPr>
      <w:r>
        <w:rPr>
          <w:rStyle w:val="20"/>
        </w:rPr>
        <w:t>1. Внести изменения в</w:t>
      </w:r>
      <w:r w:rsidRPr="00CE0BCD">
        <w:rPr>
          <w:rStyle w:val="20"/>
        </w:rPr>
        <w:t xml:space="preserve"> </w:t>
      </w:r>
      <w:r>
        <w:rPr>
          <w:rStyle w:val="20"/>
        </w:rPr>
        <w:t>распоряжение Алтуховской поселковой администрации от 30.12.2020 года № 88-р «О создании комиссии по противодействию коррупции</w:t>
      </w:r>
      <w:r w:rsidRPr="00E83D7C">
        <w:rPr>
          <w:rStyle w:val="20"/>
        </w:rPr>
        <w:t xml:space="preserve"> в </w:t>
      </w:r>
      <w:r>
        <w:rPr>
          <w:rStyle w:val="20"/>
        </w:rPr>
        <w:t>Алтуховском городском поселении»:</w:t>
      </w:r>
    </w:p>
    <w:p w:rsidR="00E957BC" w:rsidRPr="00E83D7C" w:rsidRDefault="00E957BC" w:rsidP="00550067">
      <w:pPr>
        <w:pStyle w:val="NoSpacing"/>
        <w:tabs>
          <w:tab w:val="left" w:pos="993"/>
        </w:tabs>
        <w:jc w:val="both"/>
        <w:rPr>
          <w:rStyle w:val="20"/>
        </w:rPr>
      </w:pPr>
      <w:r>
        <w:rPr>
          <w:rStyle w:val="20"/>
        </w:rPr>
        <w:t>Приложение 4 план противодействия коррупции на территории Алтуховского городского поселения читать в следующей редакции (Приложение 4 прилагается).</w:t>
      </w:r>
    </w:p>
    <w:p w:rsidR="00E957BC" w:rsidRPr="00E83D7C" w:rsidRDefault="00E957BC" w:rsidP="00CE0BCD">
      <w:pPr>
        <w:pStyle w:val="NoSpacing"/>
        <w:tabs>
          <w:tab w:val="left" w:pos="0"/>
        </w:tabs>
        <w:jc w:val="both"/>
        <w:rPr>
          <w:rStyle w:val="20"/>
        </w:rPr>
      </w:pPr>
      <w:r>
        <w:rPr>
          <w:rStyle w:val="20"/>
        </w:rPr>
        <w:tab/>
        <w:t>2. Опубликовать настоящее распоряж</w:t>
      </w:r>
      <w:r w:rsidRPr="00E83D7C">
        <w:rPr>
          <w:rStyle w:val="20"/>
        </w:rPr>
        <w:t>ение на официальном сайте администрации Навлинского ра</w:t>
      </w:r>
      <w:r>
        <w:rPr>
          <w:rStyle w:val="20"/>
        </w:rPr>
        <w:t>йона в разделе «Алтуховское город</w:t>
      </w:r>
      <w:r w:rsidRPr="00E83D7C">
        <w:rPr>
          <w:rStyle w:val="20"/>
        </w:rPr>
        <w:t>ское поселение».</w:t>
      </w:r>
    </w:p>
    <w:p w:rsidR="00E957BC" w:rsidRPr="00E83D7C" w:rsidRDefault="00E957BC" w:rsidP="00CE0BCD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</w:rPr>
        <w:t xml:space="preserve">3. </w:t>
      </w:r>
      <w:r w:rsidRPr="00E83D7C">
        <w:rPr>
          <w:rStyle w:val="20"/>
        </w:rPr>
        <w:t>Контроль</w:t>
      </w:r>
      <w:r>
        <w:rPr>
          <w:rStyle w:val="20"/>
        </w:rPr>
        <w:t xml:space="preserve"> исполнения настоящего распоряж</w:t>
      </w:r>
      <w:r w:rsidRPr="00E83D7C">
        <w:rPr>
          <w:rStyle w:val="20"/>
        </w:rPr>
        <w:t>ения оставляю за собой.</w:t>
      </w:r>
    </w:p>
    <w:p w:rsidR="00E957BC" w:rsidRPr="00E83D7C" w:rsidRDefault="00E957BC" w:rsidP="00F665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57BC" w:rsidRPr="00E83D7C" w:rsidRDefault="00E957BC" w:rsidP="00F665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57BC" w:rsidRPr="00E83D7C" w:rsidRDefault="00E957BC" w:rsidP="00680A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Алтухов</w:t>
      </w:r>
      <w:r w:rsidRPr="00E83D7C">
        <w:rPr>
          <w:rFonts w:ascii="Times New Roman" w:hAnsi="Times New Roman" w:cs="Times New Roman"/>
          <w:sz w:val="28"/>
          <w:szCs w:val="28"/>
        </w:rPr>
        <w:t>ской</w:t>
      </w:r>
    </w:p>
    <w:p w:rsidR="00E957BC" w:rsidRPr="00E83D7C" w:rsidRDefault="00E957BC" w:rsidP="00680A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</w:t>
      </w:r>
      <w:r w:rsidRPr="00E83D7C">
        <w:rPr>
          <w:rFonts w:ascii="Times New Roman" w:hAnsi="Times New Roman" w:cs="Times New Roman"/>
          <w:sz w:val="28"/>
          <w:szCs w:val="28"/>
        </w:rPr>
        <w:t xml:space="preserve">ой администрации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Н.А. Лапонов</w:t>
      </w:r>
    </w:p>
    <w:p w:rsidR="00E957BC" w:rsidRPr="00E83D7C" w:rsidRDefault="00E957BC" w:rsidP="00680A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57BC" w:rsidRDefault="00E957BC" w:rsidP="00680A4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957BC" w:rsidRDefault="00E957BC" w:rsidP="00680A47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E957BC" w:rsidRDefault="00E957BC" w:rsidP="00680A47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E957BC" w:rsidRDefault="00E957BC" w:rsidP="00680A47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E957BC" w:rsidRDefault="00E957BC" w:rsidP="00680A47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E957BC" w:rsidRPr="003A0D5D" w:rsidRDefault="00E957BC" w:rsidP="003A0D5D">
      <w:pPr>
        <w:pStyle w:val="NoSpacing"/>
        <w:tabs>
          <w:tab w:val="left" w:pos="993"/>
        </w:tabs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                                                                                                                         Приложение 4</w:t>
      </w:r>
    </w:p>
    <w:p w:rsidR="00E957BC" w:rsidRPr="00E83D7C" w:rsidRDefault="00E957BC">
      <w:pPr>
        <w:rPr>
          <w:rFonts w:ascii="Times New Roman" w:hAnsi="Times New Roman" w:cs="Times New Roman"/>
          <w:sz w:val="28"/>
          <w:szCs w:val="28"/>
        </w:rPr>
      </w:pPr>
    </w:p>
    <w:p w:rsidR="00E957BC" w:rsidRPr="00E83D7C" w:rsidRDefault="00E957BC" w:rsidP="00982918">
      <w:pPr>
        <w:pStyle w:val="NoSpacing"/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.55pt;margin-top:.1pt;width:9pt;height:8.2pt;z-index:251658240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E957BC" w:rsidRDefault="00E957BC"/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left:0;text-align:left;margin-left:545.05pt;margin-top:.1pt;width:21.25pt;height:22.05pt;z-index:251659264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E957BC" w:rsidRDefault="00E957BC"/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left:0;text-align:left;margin-left:552.05pt;margin-top:226.6pt;width:22.15pt;height:22.6pt;z-index:251660288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E957BC" w:rsidRDefault="00E957BC">
                  <w:pPr>
                    <w:pStyle w:val="5"/>
                    <w:shd w:val="clear" w:color="auto" w:fill="auto"/>
                    <w:spacing w:line="80" w:lineRule="exact"/>
                  </w:pPr>
                  <w:r>
                    <w:t>*\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left:0;text-align:left;margin-left:.55pt;margin-top:438.6pt;width:4.15pt;height:19.6pt;z-index:251661312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E957BC" w:rsidRDefault="00E957BC"/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left:0;text-align:left;margin-left:.35pt;margin-top:442.75pt;width:4.15pt;height:21.75pt;z-index:251662336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E957BC" w:rsidRDefault="00E957BC"/>
              </w:txbxContent>
            </v:textbox>
            <w10:wrap anchorx="margin"/>
          </v:shape>
        </w:pict>
      </w:r>
      <w:r w:rsidRPr="00E83D7C">
        <w:rPr>
          <w:rStyle w:val="70"/>
          <w:sz w:val="28"/>
          <w:szCs w:val="28"/>
        </w:rPr>
        <w:t>УТВЕРЖДЕН</w:t>
      </w:r>
    </w:p>
    <w:p w:rsidR="00E957BC" w:rsidRDefault="00E957BC" w:rsidP="00982918">
      <w:pPr>
        <w:pStyle w:val="NoSpacing"/>
        <w:jc w:val="right"/>
        <w:rPr>
          <w:rStyle w:val="70"/>
          <w:sz w:val="28"/>
          <w:szCs w:val="28"/>
        </w:rPr>
      </w:pPr>
      <w:r>
        <w:rPr>
          <w:rStyle w:val="70"/>
          <w:sz w:val="28"/>
          <w:szCs w:val="28"/>
        </w:rPr>
        <w:t>распоряж</w:t>
      </w:r>
      <w:r w:rsidRPr="00E83D7C">
        <w:rPr>
          <w:rStyle w:val="70"/>
          <w:sz w:val="28"/>
          <w:szCs w:val="28"/>
        </w:rPr>
        <w:t xml:space="preserve">ением </w:t>
      </w:r>
      <w:r>
        <w:rPr>
          <w:rStyle w:val="70"/>
          <w:sz w:val="28"/>
          <w:szCs w:val="28"/>
        </w:rPr>
        <w:t xml:space="preserve">Алтуховской </w:t>
      </w:r>
    </w:p>
    <w:p w:rsidR="00E957BC" w:rsidRPr="00E83D7C" w:rsidRDefault="00E957BC" w:rsidP="00982918">
      <w:pPr>
        <w:pStyle w:val="NoSpacing"/>
        <w:jc w:val="right"/>
        <w:rPr>
          <w:rStyle w:val="70"/>
          <w:sz w:val="28"/>
          <w:szCs w:val="28"/>
        </w:rPr>
      </w:pPr>
      <w:r>
        <w:rPr>
          <w:rStyle w:val="70"/>
          <w:sz w:val="28"/>
          <w:szCs w:val="28"/>
        </w:rPr>
        <w:t>поселковой администрации</w:t>
      </w:r>
    </w:p>
    <w:p w:rsidR="00E957BC" w:rsidRPr="00E83D7C" w:rsidRDefault="00E957BC" w:rsidP="00982918">
      <w:pPr>
        <w:pStyle w:val="NoSpacing"/>
        <w:jc w:val="right"/>
        <w:rPr>
          <w:sz w:val="28"/>
          <w:szCs w:val="28"/>
        </w:rPr>
      </w:pPr>
      <w:r>
        <w:rPr>
          <w:rStyle w:val="70"/>
          <w:sz w:val="28"/>
          <w:szCs w:val="28"/>
        </w:rPr>
        <w:t xml:space="preserve"> </w:t>
      </w:r>
      <w:r w:rsidRPr="00E83D7C">
        <w:rPr>
          <w:rStyle w:val="70"/>
          <w:sz w:val="28"/>
          <w:szCs w:val="28"/>
        </w:rPr>
        <w:t>от</w:t>
      </w:r>
      <w:r>
        <w:rPr>
          <w:rStyle w:val="70"/>
          <w:sz w:val="28"/>
          <w:szCs w:val="28"/>
        </w:rPr>
        <w:t xml:space="preserve"> 14</w:t>
      </w:r>
      <w:r w:rsidRPr="00E83D7C">
        <w:rPr>
          <w:rStyle w:val="70"/>
          <w:sz w:val="28"/>
          <w:szCs w:val="28"/>
        </w:rPr>
        <w:t xml:space="preserve">.10.2021г. № </w:t>
      </w:r>
      <w:r>
        <w:rPr>
          <w:rStyle w:val="70"/>
          <w:sz w:val="28"/>
          <w:szCs w:val="28"/>
        </w:rPr>
        <w:t>62-р</w:t>
      </w:r>
    </w:p>
    <w:p w:rsidR="00E957BC" w:rsidRPr="00E83D7C" w:rsidRDefault="00E957BC">
      <w:pPr>
        <w:pStyle w:val="71"/>
        <w:shd w:val="clear" w:color="auto" w:fill="auto"/>
        <w:spacing w:line="240" w:lineRule="exact"/>
        <w:ind w:right="300"/>
        <w:jc w:val="center"/>
        <w:rPr>
          <w:rStyle w:val="70"/>
          <w:sz w:val="28"/>
          <w:szCs w:val="28"/>
        </w:rPr>
      </w:pPr>
    </w:p>
    <w:p w:rsidR="00E957BC" w:rsidRPr="00E83D7C" w:rsidRDefault="00E957BC">
      <w:pPr>
        <w:pStyle w:val="71"/>
        <w:shd w:val="clear" w:color="auto" w:fill="auto"/>
        <w:spacing w:line="240" w:lineRule="exact"/>
        <w:ind w:right="300"/>
        <w:jc w:val="center"/>
        <w:rPr>
          <w:rStyle w:val="70"/>
          <w:sz w:val="28"/>
          <w:szCs w:val="28"/>
        </w:rPr>
      </w:pPr>
    </w:p>
    <w:p w:rsidR="00E957BC" w:rsidRPr="00E83D7C" w:rsidRDefault="00E957BC">
      <w:pPr>
        <w:pStyle w:val="71"/>
        <w:shd w:val="clear" w:color="auto" w:fill="auto"/>
        <w:spacing w:line="240" w:lineRule="exact"/>
        <w:ind w:right="300"/>
        <w:jc w:val="center"/>
        <w:rPr>
          <w:rStyle w:val="70"/>
          <w:sz w:val="28"/>
          <w:szCs w:val="28"/>
        </w:rPr>
      </w:pPr>
    </w:p>
    <w:p w:rsidR="00E957BC" w:rsidRPr="00E83D7C" w:rsidRDefault="00E957BC">
      <w:pPr>
        <w:pStyle w:val="71"/>
        <w:shd w:val="clear" w:color="auto" w:fill="auto"/>
        <w:spacing w:line="240" w:lineRule="exact"/>
        <w:ind w:right="300"/>
        <w:jc w:val="center"/>
        <w:rPr>
          <w:rStyle w:val="70"/>
          <w:sz w:val="28"/>
          <w:szCs w:val="28"/>
        </w:rPr>
      </w:pPr>
      <w:r w:rsidRPr="00E83D7C">
        <w:rPr>
          <w:rStyle w:val="70"/>
          <w:sz w:val="28"/>
          <w:szCs w:val="28"/>
        </w:rPr>
        <w:t xml:space="preserve">План мероприятий </w:t>
      </w:r>
    </w:p>
    <w:p w:rsidR="00E957BC" w:rsidRPr="00E83D7C" w:rsidRDefault="00E957BC" w:rsidP="00AC6D4C">
      <w:pPr>
        <w:pStyle w:val="71"/>
        <w:shd w:val="clear" w:color="auto" w:fill="auto"/>
        <w:spacing w:line="240" w:lineRule="exact"/>
        <w:ind w:right="300"/>
        <w:jc w:val="center"/>
        <w:rPr>
          <w:rStyle w:val="70"/>
          <w:sz w:val="28"/>
          <w:szCs w:val="28"/>
        </w:rPr>
      </w:pPr>
      <w:r>
        <w:rPr>
          <w:rStyle w:val="70"/>
          <w:sz w:val="28"/>
          <w:szCs w:val="28"/>
        </w:rPr>
        <w:t>п</w:t>
      </w:r>
      <w:r w:rsidRPr="00E83D7C">
        <w:rPr>
          <w:rStyle w:val="70"/>
          <w:sz w:val="28"/>
          <w:szCs w:val="28"/>
        </w:rPr>
        <w:t>о</w:t>
      </w:r>
      <w:r>
        <w:rPr>
          <w:rStyle w:val="70"/>
          <w:sz w:val="28"/>
          <w:szCs w:val="28"/>
        </w:rPr>
        <w:t xml:space="preserve"> </w:t>
      </w:r>
      <w:r w:rsidRPr="00E83D7C">
        <w:rPr>
          <w:rStyle w:val="70"/>
          <w:sz w:val="28"/>
          <w:szCs w:val="28"/>
        </w:rPr>
        <w:t xml:space="preserve">противодействию коррупции в </w:t>
      </w:r>
      <w:r>
        <w:rPr>
          <w:rStyle w:val="70"/>
          <w:sz w:val="28"/>
          <w:szCs w:val="28"/>
        </w:rPr>
        <w:t>Алтуховском городском поселении</w:t>
      </w:r>
    </w:p>
    <w:p w:rsidR="00E957BC" w:rsidRPr="00E83D7C" w:rsidRDefault="00E957BC" w:rsidP="00AC6D4C">
      <w:pPr>
        <w:pStyle w:val="71"/>
        <w:shd w:val="clear" w:color="auto" w:fill="auto"/>
        <w:spacing w:line="240" w:lineRule="exact"/>
        <w:ind w:right="300"/>
        <w:jc w:val="center"/>
        <w:rPr>
          <w:rStyle w:val="70"/>
          <w:sz w:val="28"/>
          <w:szCs w:val="28"/>
        </w:rPr>
      </w:pPr>
      <w:r w:rsidRPr="00E83D7C">
        <w:rPr>
          <w:rStyle w:val="70"/>
          <w:sz w:val="28"/>
          <w:szCs w:val="28"/>
        </w:rPr>
        <w:t>на 2021-2024 годы</w:t>
      </w:r>
    </w:p>
    <w:p w:rsidR="00E957BC" w:rsidRPr="00E83D7C" w:rsidRDefault="00E957BC">
      <w:pPr>
        <w:pStyle w:val="71"/>
        <w:shd w:val="clear" w:color="auto" w:fill="auto"/>
        <w:spacing w:line="240" w:lineRule="exact"/>
        <w:ind w:left="120"/>
        <w:jc w:val="center"/>
        <w:rPr>
          <w:sz w:val="28"/>
          <w:szCs w:val="28"/>
        </w:rPr>
      </w:pPr>
    </w:p>
    <w:tbl>
      <w:tblPr>
        <w:tblOverlap w:val="never"/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851"/>
        <w:gridCol w:w="5016"/>
        <w:gridCol w:w="2006"/>
        <w:gridCol w:w="1458"/>
      </w:tblGrid>
      <w:tr w:rsidR="00E957BC" w:rsidRPr="00E83D7C" w:rsidTr="00AB7561">
        <w:trPr>
          <w:trHeight w:hRule="exact" w:val="705"/>
          <w:jc w:val="center"/>
        </w:trPr>
        <w:tc>
          <w:tcPr>
            <w:tcW w:w="851" w:type="dxa"/>
            <w:shd w:val="clear" w:color="auto" w:fill="FFFFFF"/>
          </w:tcPr>
          <w:p w:rsidR="00E957BC" w:rsidRPr="00E83D7C" w:rsidRDefault="00E957BC" w:rsidP="002F6A10">
            <w:pPr>
              <w:pStyle w:val="NoSpacing"/>
              <w:jc w:val="center"/>
              <w:rPr>
                <w:sz w:val="28"/>
                <w:szCs w:val="28"/>
              </w:rPr>
            </w:pPr>
            <w:r w:rsidRPr="00E83D7C">
              <w:rPr>
                <w:rStyle w:val="212pt4"/>
                <w:sz w:val="28"/>
                <w:szCs w:val="28"/>
              </w:rPr>
              <w:t>№</w:t>
            </w:r>
          </w:p>
          <w:p w:rsidR="00E957BC" w:rsidRPr="00E83D7C" w:rsidRDefault="00E957BC" w:rsidP="002F6A10">
            <w:pPr>
              <w:pStyle w:val="NoSpacing"/>
              <w:jc w:val="center"/>
              <w:rPr>
                <w:sz w:val="28"/>
                <w:szCs w:val="28"/>
              </w:rPr>
            </w:pPr>
            <w:r w:rsidRPr="00E83D7C">
              <w:rPr>
                <w:rStyle w:val="212pt4"/>
                <w:sz w:val="28"/>
                <w:szCs w:val="28"/>
              </w:rPr>
              <w:t>пп</w:t>
            </w:r>
          </w:p>
        </w:tc>
        <w:tc>
          <w:tcPr>
            <w:tcW w:w="5016" w:type="dxa"/>
            <w:shd w:val="clear" w:color="auto" w:fill="FFFFFF"/>
          </w:tcPr>
          <w:p w:rsidR="00E957BC" w:rsidRPr="00E83D7C" w:rsidRDefault="00E957BC" w:rsidP="002F6A10">
            <w:pPr>
              <w:pStyle w:val="NoSpacing"/>
              <w:jc w:val="center"/>
              <w:rPr>
                <w:sz w:val="28"/>
                <w:szCs w:val="28"/>
              </w:rPr>
            </w:pPr>
            <w:r w:rsidRPr="00E83D7C">
              <w:rPr>
                <w:rStyle w:val="212pt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6" w:type="dxa"/>
            <w:shd w:val="clear" w:color="auto" w:fill="FFFFFF"/>
          </w:tcPr>
          <w:p w:rsidR="00E957BC" w:rsidRPr="00E83D7C" w:rsidRDefault="00E957BC" w:rsidP="002F6A10">
            <w:pPr>
              <w:pStyle w:val="NoSpacing"/>
              <w:jc w:val="center"/>
              <w:rPr>
                <w:sz w:val="28"/>
                <w:szCs w:val="28"/>
              </w:rPr>
            </w:pPr>
            <w:r w:rsidRPr="00E83D7C">
              <w:rPr>
                <w:rStyle w:val="212pt4"/>
                <w:sz w:val="28"/>
                <w:szCs w:val="28"/>
              </w:rPr>
              <w:t>Ответственные</w:t>
            </w:r>
          </w:p>
          <w:p w:rsidR="00E957BC" w:rsidRPr="00E83D7C" w:rsidRDefault="00E957BC" w:rsidP="002F6A10">
            <w:pPr>
              <w:pStyle w:val="NoSpacing"/>
              <w:jc w:val="center"/>
              <w:rPr>
                <w:sz w:val="28"/>
                <w:szCs w:val="28"/>
              </w:rPr>
            </w:pPr>
            <w:r w:rsidRPr="00E83D7C">
              <w:rPr>
                <w:rStyle w:val="212pt4"/>
                <w:sz w:val="28"/>
                <w:szCs w:val="28"/>
              </w:rPr>
              <w:t>исполнители</w:t>
            </w:r>
          </w:p>
        </w:tc>
        <w:tc>
          <w:tcPr>
            <w:tcW w:w="1458" w:type="dxa"/>
            <w:shd w:val="clear" w:color="auto" w:fill="FFFFFF"/>
          </w:tcPr>
          <w:p w:rsidR="00E957BC" w:rsidRPr="00E83D7C" w:rsidRDefault="00E957BC" w:rsidP="002F6A10">
            <w:pPr>
              <w:pStyle w:val="NoSpacing"/>
              <w:jc w:val="center"/>
              <w:rPr>
                <w:sz w:val="28"/>
                <w:szCs w:val="28"/>
              </w:rPr>
            </w:pPr>
            <w:r w:rsidRPr="00E83D7C">
              <w:rPr>
                <w:rStyle w:val="212pt4"/>
                <w:sz w:val="28"/>
                <w:szCs w:val="28"/>
              </w:rPr>
              <w:t>Сроки</w:t>
            </w:r>
          </w:p>
          <w:p w:rsidR="00E957BC" w:rsidRPr="00E83D7C" w:rsidRDefault="00E957BC" w:rsidP="002F6A10">
            <w:pPr>
              <w:pStyle w:val="NoSpacing"/>
              <w:jc w:val="center"/>
              <w:rPr>
                <w:sz w:val="28"/>
                <w:szCs w:val="28"/>
              </w:rPr>
            </w:pPr>
            <w:r w:rsidRPr="00E83D7C">
              <w:rPr>
                <w:rStyle w:val="212pt4"/>
                <w:sz w:val="28"/>
                <w:szCs w:val="28"/>
              </w:rPr>
              <w:t>исполнения</w:t>
            </w:r>
          </w:p>
        </w:tc>
      </w:tr>
      <w:tr w:rsidR="00E957BC" w:rsidRPr="00E83D7C" w:rsidTr="00CF2EE7">
        <w:trPr>
          <w:trHeight w:hRule="exact" w:val="1279"/>
          <w:jc w:val="center"/>
        </w:trPr>
        <w:tc>
          <w:tcPr>
            <w:tcW w:w="9331" w:type="dxa"/>
            <w:gridSpan w:val="4"/>
            <w:shd w:val="clear" w:color="auto" w:fill="FFFFFF"/>
          </w:tcPr>
          <w:p w:rsidR="00E957BC" w:rsidRPr="00E83D7C" w:rsidRDefault="00E957BC" w:rsidP="002F6A10">
            <w:pPr>
              <w:pStyle w:val="NoSpacing"/>
              <w:jc w:val="center"/>
              <w:rPr>
                <w:rStyle w:val="212pt4"/>
                <w:sz w:val="28"/>
                <w:szCs w:val="28"/>
              </w:rPr>
            </w:pPr>
          </w:p>
          <w:p w:rsidR="00E957BC" w:rsidRDefault="00E957BC" w:rsidP="00A47C0C">
            <w:pPr>
              <w:pStyle w:val="NoSpacing"/>
              <w:numPr>
                <w:ilvl w:val="0"/>
                <w:numId w:val="5"/>
              </w:numPr>
              <w:jc w:val="center"/>
              <w:rPr>
                <w:rStyle w:val="212pt4"/>
                <w:sz w:val="28"/>
                <w:szCs w:val="28"/>
              </w:rPr>
            </w:pPr>
            <w:r w:rsidRPr="00E83D7C">
              <w:rPr>
                <w:rStyle w:val="212pt4"/>
                <w:sz w:val="28"/>
                <w:szCs w:val="28"/>
              </w:rPr>
              <w:t>Нормативно-правовое и организационное обеспечение антикоррупционной деятельности</w:t>
            </w:r>
          </w:p>
          <w:p w:rsidR="00E957BC" w:rsidRPr="00E83D7C" w:rsidRDefault="00E957BC" w:rsidP="00CF2EE7">
            <w:pPr>
              <w:pStyle w:val="NoSpacing"/>
              <w:ind w:left="360"/>
              <w:rPr>
                <w:rStyle w:val="212pt4"/>
                <w:sz w:val="28"/>
                <w:szCs w:val="28"/>
              </w:rPr>
            </w:pPr>
          </w:p>
        </w:tc>
      </w:tr>
      <w:tr w:rsidR="00E957BC" w:rsidRPr="00E83D7C" w:rsidTr="00982918">
        <w:trPr>
          <w:trHeight w:hRule="exact" w:val="3493"/>
          <w:jc w:val="center"/>
        </w:trPr>
        <w:tc>
          <w:tcPr>
            <w:tcW w:w="851" w:type="dxa"/>
            <w:shd w:val="clear" w:color="auto" w:fill="FFFFFF"/>
          </w:tcPr>
          <w:p w:rsidR="00E957BC" w:rsidRPr="00E83D7C" w:rsidRDefault="00E957BC" w:rsidP="002F6A10">
            <w:pPr>
              <w:pStyle w:val="NoSpacing"/>
              <w:jc w:val="center"/>
              <w:rPr>
                <w:sz w:val="28"/>
                <w:szCs w:val="28"/>
              </w:rPr>
            </w:pPr>
            <w:r w:rsidRPr="00E83D7C">
              <w:rPr>
                <w:rStyle w:val="212pt3"/>
                <w:sz w:val="28"/>
                <w:szCs w:val="28"/>
              </w:rPr>
              <w:t>1.1</w:t>
            </w:r>
          </w:p>
        </w:tc>
        <w:tc>
          <w:tcPr>
            <w:tcW w:w="5016" w:type="dxa"/>
            <w:shd w:val="clear" w:color="auto" w:fill="FFFFFF"/>
          </w:tcPr>
          <w:p w:rsidR="00E957BC" w:rsidRPr="00E83D7C" w:rsidRDefault="00E957BC" w:rsidP="00982918">
            <w:pPr>
              <w:pStyle w:val="NoSpacing"/>
              <w:jc w:val="center"/>
              <w:rPr>
                <w:sz w:val="28"/>
                <w:szCs w:val="28"/>
              </w:rPr>
            </w:pPr>
            <w:r w:rsidRPr="00E83D7C">
              <w:rPr>
                <w:rStyle w:val="212pt4"/>
                <w:sz w:val="28"/>
                <w:szCs w:val="28"/>
              </w:rPr>
              <w:t xml:space="preserve">Подготовка проектов нормативных правовых и организационно-распорядительных актов, принимаемых в </w:t>
            </w:r>
            <w:r>
              <w:rPr>
                <w:rStyle w:val="212pt4"/>
                <w:sz w:val="28"/>
                <w:szCs w:val="28"/>
              </w:rPr>
              <w:t>Алтуховской поселковой администрации</w:t>
            </w:r>
            <w:r w:rsidRPr="00E83D7C">
              <w:rPr>
                <w:rStyle w:val="212pt4"/>
                <w:sz w:val="28"/>
                <w:szCs w:val="28"/>
              </w:rPr>
              <w:t>, приведение их в соответствие с федеральным</w:t>
            </w:r>
            <w:r>
              <w:rPr>
                <w:rStyle w:val="212pt4"/>
                <w:sz w:val="28"/>
                <w:szCs w:val="28"/>
              </w:rPr>
              <w:t xml:space="preserve"> </w:t>
            </w:r>
            <w:r w:rsidRPr="00E83D7C">
              <w:rPr>
                <w:rStyle w:val="212pt4"/>
                <w:sz w:val="28"/>
                <w:szCs w:val="28"/>
              </w:rPr>
              <w:t>законодательством и нормативными правовыми актами Брянской области, направленными на реализацию мер по противодействию коррупции</w:t>
            </w:r>
          </w:p>
        </w:tc>
        <w:tc>
          <w:tcPr>
            <w:tcW w:w="2006" w:type="dxa"/>
            <w:shd w:val="clear" w:color="auto" w:fill="FFFFFF"/>
          </w:tcPr>
          <w:p w:rsidR="00E957BC" w:rsidRDefault="00E957BC" w:rsidP="00BE504C">
            <w:pPr>
              <w:pStyle w:val="NoSpacing"/>
              <w:jc w:val="center"/>
              <w:rPr>
                <w:rStyle w:val="212pt4"/>
                <w:sz w:val="28"/>
                <w:szCs w:val="28"/>
              </w:rPr>
            </w:pPr>
            <w:r>
              <w:rPr>
                <w:rStyle w:val="212pt4"/>
                <w:sz w:val="28"/>
                <w:szCs w:val="28"/>
              </w:rPr>
              <w:t>Лапонов Н.А.</w:t>
            </w:r>
          </w:p>
          <w:p w:rsidR="00E957BC" w:rsidRPr="00E83D7C" w:rsidRDefault="00E957BC" w:rsidP="00BE504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Style w:val="212pt4"/>
                <w:sz w:val="28"/>
                <w:szCs w:val="28"/>
              </w:rPr>
              <w:t>Клименко С.В.</w:t>
            </w:r>
            <w:r w:rsidRPr="00E83D7C">
              <w:rPr>
                <w:rStyle w:val="212pt4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shd w:val="clear" w:color="auto" w:fill="FFFFFF"/>
          </w:tcPr>
          <w:p w:rsidR="00E957BC" w:rsidRPr="00E83D7C" w:rsidRDefault="00E957BC" w:rsidP="002F6A1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7C">
              <w:rPr>
                <w:rFonts w:ascii="Times New Roman" w:hAnsi="Times New Roman" w:cs="Times New Roman"/>
                <w:sz w:val="28"/>
                <w:szCs w:val="28"/>
              </w:rPr>
              <w:t>2021-2024 гг.</w:t>
            </w:r>
          </w:p>
        </w:tc>
      </w:tr>
      <w:tr w:rsidR="00E957BC" w:rsidRPr="00A55AF0" w:rsidTr="0069486D">
        <w:trPr>
          <w:trHeight w:hRule="exact" w:val="2834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2F6A10">
            <w:pPr>
              <w:pStyle w:val="NoSpacing"/>
              <w:jc w:val="center"/>
              <w:rPr>
                <w:rStyle w:val="212pt3"/>
                <w:color w:val="auto"/>
                <w:sz w:val="28"/>
                <w:szCs w:val="28"/>
              </w:rPr>
            </w:pPr>
            <w:r w:rsidRPr="00A55AF0">
              <w:rPr>
                <w:rStyle w:val="212pt3"/>
                <w:color w:val="auto"/>
                <w:sz w:val="28"/>
                <w:szCs w:val="28"/>
              </w:rPr>
              <w:t>1.2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69486D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Актуализация плана мероприятий по п</w:t>
            </w:r>
            <w:r>
              <w:rPr>
                <w:rStyle w:val="212pt4"/>
                <w:color w:val="auto"/>
                <w:sz w:val="28"/>
                <w:szCs w:val="28"/>
              </w:rPr>
              <w:t>ротиводействию коррупции Алтуховской поселковой администрацией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 в соответствии с Национальным планом противодействия коррупции на 2021-2024 годы, планом противодействия коррупции в Брянской области на 2021-2024 годы.</w:t>
            </w:r>
          </w:p>
        </w:tc>
        <w:tc>
          <w:tcPr>
            <w:tcW w:w="2006" w:type="dxa"/>
            <w:shd w:val="clear" w:color="auto" w:fill="FFFFFF"/>
          </w:tcPr>
          <w:p w:rsidR="00E957BC" w:rsidRDefault="00E957BC" w:rsidP="007C7A8B">
            <w:pPr>
              <w:pStyle w:val="NoSpacing"/>
              <w:jc w:val="center"/>
              <w:rPr>
                <w:rStyle w:val="212pt4"/>
                <w:sz w:val="28"/>
                <w:szCs w:val="28"/>
              </w:rPr>
            </w:pPr>
            <w:r>
              <w:rPr>
                <w:rStyle w:val="212pt4"/>
                <w:sz w:val="28"/>
                <w:szCs w:val="28"/>
              </w:rPr>
              <w:t>Лапонов Н.А.</w:t>
            </w:r>
          </w:p>
          <w:p w:rsidR="00E957BC" w:rsidRPr="00A55AF0" w:rsidRDefault="00E957BC" w:rsidP="007C7A8B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sz w:val="28"/>
                <w:szCs w:val="28"/>
              </w:rPr>
              <w:t>Клименко С.В.</w:t>
            </w: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2F6A10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гг.</w:t>
            </w:r>
          </w:p>
        </w:tc>
      </w:tr>
      <w:tr w:rsidR="00E957BC" w:rsidRPr="00A55AF0" w:rsidTr="00AB7561">
        <w:trPr>
          <w:trHeight w:hRule="exact" w:val="2482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2F6A10">
            <w:pPr>
              <w:pStyle w:val="NoSpacing"/>
              <w:jc w:val="center"/>
              <w:rPr>
                <w:rStyle w:val="212pt3"/>
                <w:color w:val="auto"/>
                <w:sz w:val="28"/>
                <w:szCs w:val="28"/>
              </w:rPr>
            </w:pPr>
            <w:r w:rsidRPr="00A55AF0">
              <w:rPr>
                <w:rStyle w:val="212pt3"/>
                <w:color w:val="auto"/>
                <w:sz w:val="28"/>
                <w:szCs w:val="28"/>
              </w:rPr>
              <w:t>1.3.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69486D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Обеспечение деятельности комиссий: по противодействию коррупции, по соблюдению требований к служебному поведени</w:t>
            </w:r>
            <w:r>
              <w:rPr>
                <w:rStyle w:val="212pt4"/>
                <w:color w:val="auto"/>
                <w:sz w:val="28"/>
                <w:szCs w:val="28"/>
              </w:rPr>
              <w:t>ю муниципальных служащих Алтуховской поселков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ой администрации и урегулированию конфликта интересов</w:t>
            </w:r>
          </w:p>
        </w:tc>
        <w:tc>
          <w:tcPr>
            <w:tcW w:w="2006" w:type="dxa"/>
            <w:shd w:val="clear" w:color="auto" w:fill="FFFFFF"/>
          </w:tcPr>
          <w:p w:rsidR="00E957BC" w:rsidRPr="00A55AF0" w:rsidRDefault="00E957BC" w:rsidP="00A47C0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Лапонов Н.А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.</w:t>
            </w: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2F6A1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гг.</w:t>
            </w:r>
          </w:p>
        </w:tc>
      </w:tr>
      <w:tr w:rsidR="00E957BC" w:rsidRPr="00A55AF0" w:rsidTr="00CF2EE7">
        <w:trPr>
          <w:trHeight w:hRule="exact" w:val="1819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2F6A10">
            <w:pPr>
              <w:pStyle w:val="NoSpacing"/>
              <w:jc w:val="center"/>
              <w:rPr>
                <w:rStyle w:val="212pt3"/>
                <w:color w:val="auto"/>
                <w:sz w:val="28"/>
                <w:szCs w:val="28"/>
              </w:rPr>
            </w:pPr>
            <w:r w:rsidRPr="00A55AF0">
              <w:rPr>
                <w:rStyle w:val="212pt3"/>
                <w:color w:val="auto"/>
                <w:sz w:val="28"/>
                <w:szCs w:val="28"/>
              </w:rPr>
              <w:t>1.4.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A47C0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Об</w:t>
            </w:r>
            <w:r>
              <w:rPr>
                <w:rStyle w:val="212pt4"/>
                <w:color w:val="auto"/>
                <w:sz w:val="28"/>
                <w:szCs w:val="28"/>
              </w:rPr>
              <w:t>еспечение взаимодействия Алтуховской поселков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ой администрации с правоохранительными органами и иными государственными органами по вопросам противодействия коррупции</w:t>
            </w:r>
          </w:p>
          <w:p w:rsidR="00E957BC" w:rsidRPr="00A55AF0" w:rsidRDefault="00E957BC" w:rsidP="008C2D4B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E957BC" w:rsidRPr="00A55AF0" w:rsidRDefault="00E957BC" w:rsidP="0069486D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Лапонов Н.А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.  </w:t>
            </w: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2F6A10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гг.</w:t>
            </w:r>
          </w:p>
        </w:tc>
      </w:tr>
      <w:tr w:rsidR="00E957BC" w:rsidRPr="00A55AF0" w:rsidTr="0069486D">
        <w:trPr>
          <w:trHeight w:hRule="exact" w:val="2706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Style w:val="212pt3"/>
                <w:color w:val="auto"/>
                <w:sz w:val="28"/>
                <w:szCs w:val="28"/>
              </w:rPr>
            </w:pPr>
            <w:r w:rsidRPr="00A55AF0">
              <w:rPr>
                <w:rStyle w:val="212pt3"/>
                <w:color w:val="auto"/>
                <w:sz w:val="28"/>
                <w:szCs w:val="28"/>
              </w:rPr>
              <w:t>1.5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8C6EFE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Анализ реализации мер по про</w:t>
            </w:r>
            <w:r>
              <w:rPr>
                <w:rStyle w:val="212pt4"/>
                <w:color w:val="auto"/>
                <w:sz w:val="28"/>
                <w:szCs w:val="28"/>
              </w:rPr>
              <w:t>тиводействию коррупции в Алтуховской поселков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ой администрации, подготовка и направление соответствующих сведений в администрацию Губернатора Брянской области и Правительства Брянской области</w:t>
            </w:r>
          </w:p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E957BC" w:rsidRDefault="00E957BC" w:rsidP="007C7A8B">
            <w:pPr>
              <w:pStyle w:val="NoSpacing"/>
              <w:jc w:val="center"/>
              <w:rPr>
                <w:rStyle w:val="212pt4"/>
                <w:sz w:val="28"/>
                <w:szCs w:val="28"/>
              </w:rPr>
            </w:pPr>
            <w:r>
              <w:rPr>
                <w:rStyle w:val="212pt4"/>
                <w:sz w:val="28"/>
                <w:szCs w:val="28"/>
              </w:rPr>
              <w:t>Лапонов Н.А.</w:t>
            </w:r>
          </w:p>
          <w:p w:rsidR="00E957BC" w:rsidRPr="00A55AF0" w:rsidRDefault="00E957BC" w:rsidP="007C7A8B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sz w:val="28"/>
                <w:szCs w:val="28"/>
              </w:rPr>
              <w:t>Клименко С.В.</w:t>
            </w: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Ежеквартально в течение 2021-2024 гг.</w:t>
            </w:r>
          </w:p>
        </w:tc>
      </w:tr>
      <w:tr w:rsidR="00E957BC" w:rsidRPr="00A55AF0" w:rsidTr="00CF2EE7">
        <w:trPr>
          <w:trHeight w:hRule="exact" w:val="5338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D2450C">
            <w:pPr>
              <w:pStyle w:val="NoSpacing"/>
              <w:jc w:val="center"/>
              <w:rPr>
                <w:rStyle w:val="212pt3"/>
                <w:color w:val="auto"/>
                <w:sz w:val="28"/>
                <w:szCs w:val="28"/>
              </w:rPr>
            </w:pPr>
            <w:r w:rsidRPr="00A55AF0">
              <w:rPr>
                <w:rStyle w:val="212pt3"/>
                <w:color w:val="auto"/>
                <w:sz w:val="28"/>
                <w:szCs w:val="28"/>
              </w:rPr>
              <w:t>1.6.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Осуществление разъяснительной работы по доведению до сведения лиц, претендующих на замещение должносте</w:t>
            </w:r>
            <w:r>
              <w:rPr>
                <w:rStyle w:val="212pt4"/>
                <w:color w:val="auto"/>
                <w:sz w:val="28"/>
                <w:szCs w:val="28"/>
              </w:rPr>
              <w:t>й муниципальной службы в Алтуховской поселков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ой администрации и ее структурных подразделениях, должностей руководителей организаций, созданных для выполнения задач, поставленных перед исполнительными органами государственной власти,  а также лиц, замещающие указанные должности, положений нормативных правовых актов в сфере противодействия</w:t>
            </w:r>
            <w:r>
              <w:rPr>
                <w:rStyle w:val="212pt4"/>
                <w:color w:val="auto"/>
                <w:sz w:val="28"/>
                <w:szCs w:val="28"/>
              </w:rPr>
              <w:t xml:space="preserve"> 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 коррупции, формированию отрицательного отношения к коррупции</w:t>
            </w:r>
          </w:p>
          <w:p w:rsidR="00E957BC" w:rsidRPr="00A55AF0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Лапонов Н.А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.</w:t>
            </w:r>
          </w:p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002FEA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002FE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гг.</w:t>
            </w:r>
          </w:p>
        </w:tc>
      </w:tr>
      <w:tr w:rsidR="00E957BC" w:rsidRPr="00A55AF0" w:rsidTr="00CF2EE7">
        <w:trPr>
          <w:trHeight w:hRule="exact" w:val="903"/>
          <w:jc w:val="center"/>
        </w:trPr>
        <w:tc>
          <w:tcPr>
            <w:tcW w:w="9331" w:type="dxa"/>
            <w:gridSpan w:val="4"/>
            <w:shd w:val="clear" w:color="auto" w:fill="FFFFFF"/>
          </w:tcPr>
          <w:p w:rsidR="00E957BC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2.</w:t>
            </w:r>
            <w:r>
              <w:rPr>
                <w:rStyle w:val="212pt4"/>
                <w:color w:val="auto"/>
                <w:sz w:val="28"/>
                <w:szCs w:val="28"/>
              </w:rPr>
              <w:t xml:space="preserve"> 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Выявление коррупционных рисков и их устранение</w:t>
            </w:r>
          </w:p>
        </w:tc>
      </w:tr>
      <w:tr w:rsidR="00E957BC" w:rsidRPr="00A55AF0" w:rsidTr="00597CEE">
        <w:trPr>
          <w:trHeight w:hRule="exact" w:val="2188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2.1.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597CEE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Проведение антикоррупционной экспертизы нормативных правовых актов (проектов нормативных прав</w:t>
            </w:r>
            <w:r>
              <w:rPr>
                <w:rStyle w:val="212pt4"/>
                <w:color w:val="auto"/>
                <w:sz w:val="28"/>
                <w:szCs w:val="28"/>
              </w:rPr>
              <w:t>овых актов), принимаемых Алтуховской поселков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ой администрацией. Оперативное устранение коррупциогенных факторов. </w:t>
            </w:r>
          </w:p>
        </w:tc>
        <w:tc>
          <w:tcPr>
            <w:tcW w:w="2006" w:type="dxa"/>
            <w:shd w:val="clear" w:color="auto" w:fill="FFFFFF"/>
          </w:tcPr>
          <w:p w:rsidR="00E957BC" w:rsidRDefault="00E957BC" w:rsidP="007C7A8B">
            <w:pPr>
              <w:pStyle w:val="NoSpacing"/>
              <w:jc w:val="center"/>
              <w:rPr>
                <w:rStyle w:val="212pt4"/>
                <w:sz w:val="28"/>
                <w:szCs w:val="28"/>
              </w:rPr>
            </w:pPr>
            <w:r>
              <w:rPr>
                <w:rStyle w:val="212pt4"/>
                <w:sz w:val="28"/>
                <w:szCs w:val="28"/>
              </w:rPr>
              <w:t>Лапонов Н.А.</w:t>
            </w:r>
          </w:p>
          <w:p w:rsidR="00E957BC" w:rsidRPr="00A55AF0" w:rsidRDefault="00E957BC" w:rsidP="007C7A8B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sz w:val="28"/>
                <w:szCs w:val="28"/>
              </w:rPr>
              <w:t>Клименко С.В.</w:t>
            </w: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2021-2024 гг</w:t>
            </w:r>
          </w:p>
        </w:tc>
      </w:tr>
      <w:tr w:rsidR="00E957BC" w:rsidRPr="00A55AF0" w:rsidTr="00597CEE">
        <w:trPr>
          <w:trHeight w:hRule="exact" w:val="3963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CF2EE7">
            <w:pPr>
              <w:pStyle w:val="NoSpacing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 xml:space="preserve">   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2.2. 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597CEE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Систематическое проведение оценки коррупционных рисков, возникающих при реализации функций органов местного самоуправления, внесение уточнений в перечни должностей муниципальной службы, при назначении на которые и при замещении которых, муниципальные служащие обязаны предоставлять сведения о доходах, расходах, обязательствах имущественного характера  </w:t>
            </w:r>
          </w:p>
        </w:tc>
        <w:tc>
          <w:tcPr>
            <w:tcW w:w="2006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Лапонов Н.А.</w:t>
            </w: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2021-2024 гг</w:t>
            </w:r>
          </w:p>
        </w:tc>
      </w:tr>
      <w:tr w:rsidR="00E957BC" w:rsidRPr="00A55AF0" w:rsidTr="00597CEE">
        <w:trPr>
          <w:trHeight w:hRule="exact" w:val="4407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2.3.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787A5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Контроль за актуализацией сведений, содержащихся в анкетах лиц, замещающих  должност</w:t>
            </w:r>
            <w:r>
              <w:rPr>
                <w:rStyle w:val="212pt4"/>
                <w:color w:val="auto"/>
                <w:sz w:val="28"/>
                <w:szCs w:val="28"/>
              </w:rPr>
              <w:t>и муниципальной службы в Алтуховской поселков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ой администрации, представляемых при назначении на указанные должности и при поступлении на муниципальную службу, об их родственниках, свойственниках</w:t>
            </w:r>
          </w:p>
          <w:p w:rsidR="00E957BC" w:rsidRPr="00A55AF0" w:rsidRDefault="00E957BC" w:rsidP="00787A5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787A5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Анализ указанных сведений в целях выявления возможного конфликта интересов</w:t>
            </w:r>
          </w:p>
        </w:tc>
        <w:tc>
          <w:tcPr>
            <w:tcW w:w="2006" w:type="dxa"/>
            <w:shd w:val="clear" w:color="auto" w:fill="FFFFFF"/>
          </w:tcPr>
          <w:p w:rsidR="00E957BC" w:rsidRDefault="00E957BC" w:rsidP="00F56BE9">
            <w:pPr>
              <w:pStyle w:val="NoSpacing"/>
              <w:jc w:val="center"/>
              <w:rPr>
                <w:rStyle w:val="212pt4"/>
                <w:sz w:val="28"/>
                <w:szCs w:val="28"/>
              </w:rPr>
            </w:pPr>
            <w:r>
              <w:rPr>
                <w:rStyle w:val="212pt4"/>
                <w:sz w:val="28"/>
                <w:szCs w:val="28"/>
              </w:rPr>
              <w:t>Лапонов Н.А.</w:t>
            </w:r>
          </w:p>
          <w:p w:rsidR="00E957BC" w:rsidRPr="00A55AF0" w:rsidRDefault="00E957BC" w:rsidP="00F56BE9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sz w:val="28"/>
                <w:szCs w:val="28"/>
              </w:rPr>
              <w:t>Клименко С.В.</w:t>
            </w: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2021-2024 гг</w:t>
            </w:r>
          </w:p>
        </w:tc>
      </w:tr>
      <w:tr w:rsidR="00E957BC" w:rsidRPr="00A55AF0" w:rsidTr="00CF2EE7">
        <w:trPr>
          <w:trHeight w:hRule="exact" w:val="1939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2.4.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 реализацией мер по противодействию коррупции при осуществлении закупок, товаров, работ, услуг для обеспечения государственных нужд.</w:t>
            </w:r>
          </w:p>
        </w:tc>
        <w:tc>
          <w:tcPr>
            <w:tcW w:w="2006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Лапонов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2pt4"/>
                <w:color w:val="auto"/>
                <w:sz w:val="28"/>
                <w:szCs w:val="28"/>
              </w:rPr>
              <w:t>Н.А.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  </w:t>
            </w:r>
          </w:p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BE504C">
            <w:pPr>
              <w:pStyle w:val="NoSpacing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2021-2024 гг.</w:t>
            </w:r>
          </w:p>
        </w:tc>
      </w:tr>
      <w:tr w:rsidR="00E957BC" w:rsidRPr="00A55AF0" w:rsidTr="00CF2EE7">
        <w:trPr>
          <w:trHeight w:hRule="exact" w:val="1803"/>
          <w:jc w:val="center"/>
        </w:trPr>
        <w:tc>
          <w:tcPr>
            <w:tcW w:w="9331" w:type="dxa"/>
            <w:gridSpan w:val="4"/>
            <w:shd w:val="clear" w:color="auto" w:fill="FFFFFF"/>
          </w:tcPr>
          <w:p w:rsidR="00E957BC" w:rsidRDefault="00E957BC" w:rsidP="00BE504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E957BC" w:rsidRPr="00A55AF0" w:rsidTr="00597CEE">
        <w:trPr>
          <w:trHeight w:hRule="exact" w:val="2976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3.1.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717FBE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Обеспечение соблюдения лицами, замещающими должности муниципальной службы, ограничений и запретов, требований о предотвращении конфликта интересов, исполнение обязанностей, установленных Федеральным законом от 25.12.2008 г. № 273-ФЗ «О противодействии коррупции»</w:t>
            </w:r>
          </w:p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E957BC" w:rsidRPr="00A55AF0" w:rsidRDefault="00E957BC" w:rsidP="00717FBE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Лапонов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2pt4"/>
                <w:color w:val="auto"/>
                <w:sz w:val="28"/>
                <w:szCs w:val="28"/>
              </w:rPr>
              <w:t>Н.А.</w:t>
            </w:r>
          </w:p>
          <w:p w:rsidR="00E957BC" w:rsidRPr="00A55AF0" w:rsidRDefault="00E957BC" w:rsidP="00717FBE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</w:tr>
      <w:tr w:rsidR="00E957BC" w:rsidRPr="00A55AF0" w:rsidTr="00AB7561">
        <w:trPr>
          <w:trHeight w:hRule="exact" w:val="1719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3.2. 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717FBE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Мониторинг участия лиц, замещающих должности муниципальной службы, в управлении коммерческими и некоммерческими организациями </w:t>
            </w:r>
          </w:p>
        </w:tc>
        <w:tc>
          <w:tcPr>
            <w:tcW w:w="2006" w:type="dxa"/>
            <w:shd w:val="clear" w:color="auto" w:fill="FFFFFF"/>
          </w:tcPr>
          <w:p w:rsidR="00E957BC" w:rsidRPr="00A55AF0" w:rsidRDefault="00E957BC" w:rsidP="00597CEE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Лапонов Н.А.</w:t>
            </w: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До 01.06.2023 г. </w:t>
            </w:r>
          </w:p>
        </w:tc>
      </w:tr>
      <w:tr w:rsidR="00E957BC" w:rsidRPr="00A55AF0" w:rsidTr="00CF2EE7">
        <w:trPr>
          <w:trHeight w:hRule="exact" w:val="3699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3.3.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597CEE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Проведение анализа соблюдения гражданами, замещавшими должност</w:t>
            </w:r>
            <w:r>
              <w:rPr>
                <w:rStyle w:val="212pt4"/>
                <w:color w:val="auto"/>
                <w:sz w:val="28"/>
                <w:szCs w:val="28"/>
              </w:rPr>
              <w:t>и муниципальной службы в Алтуховской поселков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ой администрации и ее структурных подразделениях, ограничений при заключении ими после увольнения с муниципальной службы трудового договора и (или) гражданско- правового договора в случаях, предусмотренных действующими законами</w:t>
            </w:r>
          </w:p>
        </w:tc>
        <w:tc>
          <w:tcPr>
            <w:tcW w:w="2006" w:type="dxa"/>
            <w:shd w:val="clear" w:color="auto" w:fill="FFFFFF"/>
          </w:tcPr>
          <w:p w:rsidR="00E957BC" w:rsidRPr="00A55AF0" w:rsidRDefault="00E957BC" w:rsidP="00717FBE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Лапонов Н.А.</w:t>
            </w: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BE50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2021-2024 гг</w:t>
            </w:r>
          </w:p>
        </w:tc>
      </w:tr>
      <w:tr w:rsidR="00E957BC" w:rsidRPr="00A55AF0" w:rsidTr="00597CEE">
        <w:trPr>
          <w:trHeight w:hRule="exact" w:val="3535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3.4.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Направление в прокуратуру Навлинского района списков лиц, уволенных с муниципальной службы в</w:t>
            </w:r>
            <w:r>
              <w:rPr>
                <w:rStyle w:val="212pt4"/>
                <w:color w:val="auto"/>
                <w:sz w:val="28"/>
                <w:szCs w:val="28"/>
              </w:rPr>
              <w:t xml:space="preserve"> Алтуховской поселковой администрации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 и ее структурных подразделениях в целях контроля за обеспечением исполнения требований ст. 12 Федерального закона от 25 декабря 2008 года </w:t>
            </w: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№ 273-ФЗ</w:t>
            </w:r>
          </w:p>
          <w:p w:rsidR="00E957BC" w:rsidRPr="00A55AF0" w:rsidRDefault="00E957BC" w:rsidP="00585F8C">
            <w:pPr>
              <w:pStyle w:val="NoSpacing"/>
              <w:jc w:val="center"/>
              <w:rPr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 «О противодействии коррупции»</w:t>
            </w:r>
          </w:p>
        </w:tc>
        <w:tc>
          <w:tcPr>
            <w:tcW w:w="2006" w:type="dxa"/>
            <w:shd w:val="clear" w:color="auto" w:fill="FFFFFF"/>
          </w:tcPr>
          <w:p w:rsidR="00E957BC" w:rsidRDefault="00E957BC" w:rsidP="00F56BE9">
            <w:pPr>
              <w:pStyle w:val="NoSpacing"/>
              <w:jc w:val="center"/>
              <w:rPr>
                <w:rStyle w:val="212pt4"/>
                <w:sz w:val="28"/>
                <w:szCs w:val="28"/>
              </w:rPr>
            </w:pPr>
            <w:r>
              <w:rPr>
                <w:rStyle w:val="212pt4"/>
                <w:sz w:val="28"/>
                <w:szCs w:val="28"/>
              </w:rPr>
              <w:t>Лапонов Н.А.</w:t>
            </w:r>
          </w:p>
          <w:p w:rsidR="00E957BC" w:rsidRPr="00A55AF0" w:rsidRDefault="00E957BC" w:rsidP="00F56BE9">
            <w:pPr>
              <w:pStyle w:val="NoSpacing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12pt4"/>
                <w:sz w:val="28"/>
                <w:szCs w:val="28"/>
              </w:rPr>
              <w:t>Клименко С.В.</w:t>
            </w: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Каждые полгода в течение</w:t>
            </w:r>
          </w:p>
          <w:p w:rsidR="00E957BC" w:rsidRPr="00A55AF0" w:rsidRDefault="00E957BC" w:rsidP="00585F8C">
            <w:pPr>
              <w:pStyle w:val="NoSpacing"/>
              <w:jc w:val="center"/>
              <w:rPr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2021-2024 гг</w:t>
            </w:r>
          </w:p>
        </w:tc>
      </w:tr>
      <w:tr w:rsidR="00E957BC" w:rsidRPr="00A55AF0" w:rsidTr="00F00AE6">
        <w:trPr>
          <w:trHeight w:hRule="exact" w:val="3119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3.5.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FD1010">
            <w:pPr>
              <w:pStyle w:val="NoSpacing"/>
              <w:jc w:val="center"/>
              <w:rPr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Обеспечение предоставления сведений о доходах, расходах, об имуществе и обязательствах имущественного характера гражданами, претендующими за замещение должностей муниципальной</w:t>
            </w:r>
            <w:r>
              <w:rPr>
                <w:rStyle w:val="212pt4"/>
                <w:color w:val="auto"/>
                <w:sz w:val="28"/>
                <w:szCs w:val="28"/>
              </w:rPr>
              <w:t xml:space="preserve"> службы, должности главы Алтуховской поселковой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 администрации по контракту, и лицами, замещающими указанные должности </w:t>
            </w:r>
          </w:p>
        </w:tc>
        <w:tc>
          <w:tcPr>
            <w:tcW w:w="2006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Лапонов Н.А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.</w:t>
            </w: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585F8C">
            <w:pPr>
              <w:pStyle w:val="NoSpacing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</w:t>
            </w:r>
          </w:p>
        </w:tc>
      </w:tr>
      <w:tr w:rsidR="00E957BC" w:rsidRPr="00A55AF0" w:rsidTr="00F00AE6">
        <w:trPr>
          <w:trHeight w:hRule="exact" w:val="2553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3.6.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F00AE6">
            <w:pPr>
              <w:pStyle w:val="NoSpacing"/>
              <w:tabs>
                <w:tab w:val="left" w:pos="993"/>
              </w:tabs>
              <w:jc w:val="both"/>
              <w:rPr>
                <w:rStyle w:val="20"/>
                <w:color w:val="auto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Размещение сведений о доходах, об имуществе и обязательств имущественного характера на официальном сайте администрации Навлинского района</w:t>
            </w:r>
            <w:r>
              <w:rPr>
                <w:rStyle w:val="20"/>
                <w:color w:val="auto"/>
              </w:rPr>
              <w:t xml:space="preserve"> в разделе «Алтуховское город</w:t>
            </w:r>
            <w:r w:rsidRPr="00A55AF0">
              <w:rPr>
                <w:rStyle w:val="20"/>
                <w:color w:val="auto"/>
              </w:rPr>
              <w:t>ское поселение».</w:t>
            </w:r>
          </w:p>
          <w:p w:rsidR="00E957BC" w:rsidRPr="00A55AF0" w:rsidRDefault="00E957BC" w:rsidP="00F00AE6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E957BC" w:rsidRPr="00A55AF0" w:rsidRDefault="00E957BC" w:rsidP="00FD1010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Клименко С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.В.</w:t>
            </w: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</w:t>
            </w:r>
          </w:p>
        </w:tc>
      </w:tr>
      <w:tr w:rsidR="00E957BC" w:rsidRPr="00A55AF0" w:rsidTr="00F00AE6">
        <w:trPr>
          <w:trHeight w:hRule="exact" w:val="3131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3.7.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F00AE6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Анализ полноты предоставления сведений о доходах, расходах, об имуществе и обязательствах имущественного характера, предоставленные гражданами, претендующими на замещение должностей муниципальной</w:t>
            </w:r>
            <w:r>
              <w:rPr>
                <w:rStyle w:val="212pt4"/>
                <w:color w:val="auto"/>
                <w:sz w:val="28"/>
                <w:szCs w:val="28"/>
              </w:rPr>
              <w:t xml:space="preserve"> службы, должности главы Алтуховской поселков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ой администрации.</w:t>
            </w:r>
          </w:p>
        </w:tc>
        <w:tc>
          <w:tcPr>
            <w:tcW w:w="2006" w:type="dxa"/>
            <w:shd w:val="clear" w:color="auto" w:fill="FFFFFF"/>
          </w:tcPr>
          <w:p w:rsidR="00E957BC" w:rsidRPr="00A55AF0" w:rsidRDefault="00E957BC" w:rsidP="00FD1010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Клименко С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.В.</w:t>
            </w: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</w:t>
            </w:r>
          </w:p>
        </w:tc>
      </w:tr>
      <w:tr w:rsidR="00E957BC" w:rsidRPr="00A55AF0" w:rsidTr="00F00AE6">
        <w:trPr>
          <w:trHeight w:hRule="exact" w:val="4097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3.8.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Анализ соблюдения лицами, замещающими должности муниципальной службы ограничений и запретов, требований об урегулировании конфликта интересов, исполнения ими обязанностей, установленных Федеральным законом от 25.12.2008 г. № 273 «О противодействии коррупции», другими федеральными законами, нормативными, правовыми актами Российской Федерации и Брянской области.</w:t>
            </w: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 xml:space="preserve">  Лапонов Н.А.</w:t>
            </w: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color w:val="auto"/>
                <w:sz w:val="28"/>
                <w:szCs w:val="28"/>
              </w:rPr>
            </w:pPr>
            <w:r w:rsidRPr="00A55A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2021-2024 гг</w:t>
            </w:r>
          </w:p>
        </w:tc>
      </w:tr>
      <w:tr w:rsidR="00E957BC" w:rsidRPr="00A55AF0" w:rsidTr="002313F1">
        <w:trPr>
          <w:trHeight w:hRule="exact" w:val="5226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3.9.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Обеспечение направления оригиналов справок о доходах, расходах, об имуществе и обязательствах имущественного характера, содержащей сведения о расходах, копий указанных справок за три года, предшествующих представлению указанных сведений в соответствии п.7.2 Указа Губернатора Бр</w:t>
            </w:r>
            <w:r>
              <w:rPr>
                <w:rStyle w:val="212pt4"/>
                <w:color w:val="auto"/>
                <w:sz w:val="28"/>
                <w:szCs w:val="28"/>
              </w:rPr>
              <w:t xml:space="preserve">янской области от 21.05.213 г. 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№ 388</w:t>
            </w: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Лапонов Н.А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.</w:t>
            </w: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В течение 45 дней со дня истечения срока, установленного для предоставления </w:t>
            </w:r>
            <w:r w:rsidRPr="002313F1">
              <w:rPr>
                <w:rStyle w:val="212pt4"/>
                <w:color w:val="auto"/>
                <w:sz w:val="28"/>
                <w:szCs w:val="28"/>
              </w:rPr>
              <w:t>указанных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 сведений</w:t>
            </w: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в течение </w:t>
            </w: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2021-202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4 гг.</w:t>
            </w:r>
          </w:p>
        </w:tc>
      </w:tr>
      <w:tr w:rsidR="00E957BC" w:rsidRPr="00A55AF0" w:rsidTr="00F00AE6">
        <w:trPr>
          <w:trHeight w:hRule="exact" w:val="5399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3.10.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CE0C89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Обеспечение применения предусмотренных действующим законодательством мер юридической ответственности в каждом случае несоблюдения ограничений,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коррупции, нарушения ограничений, касающихся получения подарков в порядке, и порядка сдачи подарков в порядке, предусмотренном нормативными правовыми актами Российской Федерации и Брянской области</w:t>
            </w: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Лапонов Н.А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.</w:t>
            </w: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585F8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2021-2024 гг.</w:t>
            </w:r>
          </w:p>
        </w:tc>
      </w:tr>
      <w:tr w:rsidR="00E957BC" w:rsidRPr="00A55AF0" w:rsidTr="00CF2EE7">
        <w:trPr>
          <w:trHeight w:hRule="exact" w:val="1831"/>
          <w:jc w:val="center"/>
        </w:trPr>
        <w:tc>
          <w:tcPr>
            <w:tcW w:w="9331" w:type="dxa"/>
            <w:gridSpan w:val="4"/>
            <w:shd w:val="clear" w:color="auto" w:fill="FFFFFF"/>
          </w:tcPr>
          <w:p w:rsidR="00E957BC" w:rsidRDefault="00E957BC" w:rsidP="00F00AE6">
            <w:pPr>
              <w:pStyle w:val="NoSpacing"/>
              <w:ind w:left="709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F00AE6">
            <w:pPr>
              <w:pStyle w:val="NoSpacing"/>
              <w:ind w:left="709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4.</w:t>
            </w:r>
            <w:r>
              <w:rPr>
                <w:rStyle w:val="212pt4"/>
                <w:color w:val="auto"/>
                <w:sz w:val="28"/>
                <w:szCs w:val="28"/>
              </w:rPr>
              <w:t xml:space="preserve"> 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Взаимодействие с институтами гражданского общества и гражданами.</w:t>
            </w:r>
          </w:p>
          <w:p w:rsidR="00E957BC" w:rsidRPr="00A55AF0" w:rsidRDefault="00E957BC" w:rsidP="00CE0C89">
            <w:pPr>
              <w:pStyle w:val="NoSpacing"/>
              <w:ind w:left="1069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Обеспечение доступности информации о противодействии коррупции</w:t>
            </w:r>
          </w:p>
        </w:tc>
      </w:tr>
      <w:tr w:rsidR="00E957BC" w:rsidRPr="00A55AF0" w:rsidTr="002313F1">
        <w:trPr>
          <w:trHeight w:hRule="exact" w:val="2922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4.1.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Проведение мероприятий, посвященных Международному дню борьбы с коррупцией и направленных на повышение уровня антикоррупционных знаний и формирование отрицательного отношения к коррупции.</w:t>
            </w:r>
          </w:p>
        </w:tc>
        <w:tc>
          <w:tcPr>
            <w:tcW w:w="2006" w:type="dxa"/>
            <w:shd w:val="clear" w:color="auto" w:fill="FFFFFF"/>
          </w:tcPr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Лапонов Н.А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.</w:t>
            </w:r>
          </w:p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  <w:lang w:val="en-US"/>
              </w:rPr>
              <w:t>IV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 квартал 2021 г.</w:t>
            </w:r>
          </w:p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  <w:lang w:val="en-US"/>
              </w:rPr>
              <w:t>IV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квартал 2022 г.</w:t>
            </w:r>
          </w:p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  <w:lang w:val="en-US"/>
              </w:rPr>
              <w:t>IV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квартал 2023 г.</w:t>
            </w:r>
          </w:p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  <w:lang w:val="en-US"/>
              </w:rPr>
              <w:t>IV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квартал 2024 г.</w:t>
            </w:r>
          </w:p>
        </w:tc>
      </w:tr>
      <w:tr w:rsidR="00E957BC" w:rsidRPr="00A55AF0" w:rsidTr="00F00AE6">
        <w:trPr>
          <w:trHeight w:hRule="exact" w:val="2850"/>
          <w:jc w:val="center"/>
        </w:trPr>
        <w:tc>
          <w:tcPr>
            <w:tcW w:w="851" w:type="dxa"/>
            <w:shd w:val="clear" w:color="auto" w:fill="FFFFFF"/>
          </w:tcPr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4.2.</w:t>
            </w:r>
          </w:p>
        </w:tc>
        <w:tc>
          <w:tcPr>
            <w:tcW w:w="5016" w:type="dxa"/>
            <w:shd w:val="clear" w:color="auto" w:fill="FFFFFF"/>
          </w:tcPr>
          <w:p w:rsidR="00E957BC" w:rsidRPr="00A55AF0" w:rsidRDefault="00E957BC" w:rsidP="00F00AE6">
            <w:pPr>
              <w:pStyle w:val="NoSpacing"/>
              <w:tabs>
                <w:tab w:val="left" w:pos="993"/>
              </w:tabs>
              <w:jc w:val="both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Обеспечение своевременности и полноты размещения в разделе «Противодействие коррупции» на официальном сайте администрации Навлинского района</w:t>
            </w:r>
            <w:r>
              <w:rPr>
                <w:rStyle w:val="20"/>
                <w:color w:val="auto"/>
              </w:rPr>
              <w:t xml:space="preserve"> в разделе «Алтуховское город</w:t>
            </w:r>
            <w:r w:rsidRPr="00A55AF0">
              <w:rPr>
                <w:rStyle w:val="20"/>
                <w:color w:val="auto"/>
              </w:rPr>
              <w:t>ское поселение»</w:t>
            </w:r>
            <w:r>
              <w:rPr>
                <w:rStyle w:val="20"/>
                <w:color w:val="auto"/>
              </w:rPr>
              <w:t xml:space="preserve"> 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 xml:space="preserve">актуальной информации о принимаемых мерах по профилактике коррупционных правонарушений </w:t>
            </w:r>
          </w:p>
        </w:tc>
        <w:tc>
          <w:tcPr>
            <w:tcW w:w="2006" w:type="dxa"/>
            <w:shd w:val="clear" w:color="auto" w:fill="FFFFFF"/>
          </w:tcPr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>
              <w:rPr>
                <w:rStyle w:val="212pt4"/>
                <w:color w:val="auto"/>
                <w:sz w:val="28"/>
                <w:szCs w:val="28"/>
              </w:rPr>
              <w:t>Клименко С</w:t>
            </w:r>
            <w:r w:rsidRPr="00A55AF0">
              <w:rPr>
                <w:rStyle w:val="212pt4"/>
                <w:color w:val="auto"/>
                <w:sz w:val="28"/>
                <w:szCs w:val="28"/>
              </w:rPr>
              <w:t>.В.</w:t>
            </w:r>
          </w:p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FFFFFF"/>
          </w:tcPr>
          <w:p w:rsidR="00E957BC" w:rsidRPr="00A55AF0" w:rsidRDefault="00E957BC" w:rsidP="00B5014C">
            <w:pPr>
              <w:pStyle w:val="NoSpacing"/>
              <w:jc w:val="center"/>
              <w:rPr>
                <w:rStyle w:val="212pt4"/>
                <w:color w:val="auto"/>
                <w:sz w:val="28"/>
                <w:szCs w:val="28"/>
              </w:rPr>
            </w:pPr>
            <w:r w:rsidRPr="00A55AF0">
              <w:rPr>
                <w:rStyle w:val="212pt4"/>
                <w:color w:val="auto"/>
                <w:sz w:val="28"/>
                <w:szCs w:val="28"/>
              </w:rPr>
              <w:t>2021-2024 гг.</w:t>
            </w:r>
          </w:p>
        </w:tc>
      </w:tr>
    </w:tbl>
    <w:p w:rsidR="00E957BC" w:rsidRPr="00A55AF0" w:rsidRDefault="00E957BC" w:rsidP="002F6A10">
      <w:pPr>
        <w:pStyle w:val="NoSpacing"/>
        <w:jc w:val="center"/>
        <w:rPr>
          <w:color w:val="auto"/>
          <w:sz w:val="28"/>
          <w:szCs w:val="28"/>
        </w:rPr>
      </w:pPr>
    </w:p>
    <w:sectPr w:rsidR="00E957BC" w:rsidRPr="00A55AF0" w:rsidSect="003A0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BC" w:rsidRDefault="00E957BC" w:rsidP="00A00E23">
      <w:r>
        <w:separator/>
      </w:r>
    </w:p>
  </w:endnote>
  <w:endnote w:type="continuationSeparator" w:id="1">
    <w:p w:rsidR="00E957BC" w:rsidRDefault="00E957BC" w:rsidP="00A0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BC" w:rsidRDefault="00E957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BC" w:rsidRDefault="00E957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BC" w:rsidRDefault="00E95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BC" w:rsidRDefault="00E957BC"/>
  </w:footnote>
  <w:footnote w:type="continuationSeparator" w:id="1">
    <w:p w:rsidR="00E957BC" w:rsidRDefault="00E957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BC" w:rsidRDefault="00E957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BC" w:rsidRDefault="00E957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BC" w:rsidRDefault="00E957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1A2"/>
    <w:multiLevelType w:val="multilevel"/>
    <w:tmpl w:val="22CEA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2200C"/>
    <w:multiLevelType w:val="hybridMultilevel"/>
    <w:tmpl w:val="C5746C74"/>
    <w:lvl w:ilvl="0" w:tplc="63AAF1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B96343"/>
    <w:multiLevelType w:val="hybridMultilevel"/>
    <w:tmpl w:val="C5746C74"/>
    <w:lvl w:ilvl="0" w:tplc="63AAF1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006405"/>
    <w:multiLevelType w:val="hybridMultilevel"/>
    <w:tmpl w:val="1F40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A50160"/>
    <w:multiLevelType w:val="hybridMultilevel"/>
    <w:tmpl w:val="C5746C74"/>
    <w:lvl w:ilvl="0" w:tplc="63AAF1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BB3278"/>
    <w:multiLevelType w:val="hybridMultilevel"/>
    <w:tmpl w:val="C222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400C78"/>
    <w:multiLevelType w:val="hybridMultilevel"/>
    <w:tmpl w:val="22FED76E"/>
    <w:lvl w:ilvl="0" w:tplc="04190011">
      <w:start w:val="1"/>
      <w:numFmt w:val="decimal"/>
      <w:lvlText w:val="%1)"/>
      <w:lvlJc w:val="left"/>
      <w:pPr>
        <w:ind w:left="30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  <w:rPr>
        <w:rFonts w:cs="Times New Roman"/>
      </w:rPr>
    </w:lvl>
  </w:abstractNum>
  <w:abstractNum w:abstractNumId="7">
    <w:nsid w:val="74301D6B"/>
    <w:multiLevelType w:val="hybridMultilevel"/>
    <w:tmpl w:val="C5746C74"/>
    <w:lvl w:ilvl="0" w:tplc="63AAF1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E23"/>
    <w:rsid w:val="00002FEA"/>
    <w:rsid w:val="00010188"/>
    <w:rsid w:val="00047D68"/>
    <w:rsid w:val="00056FD8"/>
    <w:rsid w:val="000726D7"/>
    <w:rsid w:val="000C5808"/>
    <w:rsid w:val="000C6EED"/>
    <w:rsid w:val="000F5B3E"/>
    <w:rsid w:val="0010308F"/>
    <w:rsid w:val="00107D1A"/>
    <w:rsid w:val="001131E8"/>
    <w:rsid w:val="00133D64"/>
    <w:rsid w:val="001421FC"/>
    <w:rsid w:val="00193F3E"/>
    <w:rsid w:val="001B2C76"/>
    <w:rsid w:val="001B3DB8"/>
    <w:rsid w:val="001C3E11"/>
    <w:rsid w:val="001E645C"/>
    <w:rsid w:val="001F4CC7"/>
    <w:rsid w:val="001F6C5D"/>
    <w:rsid w:val="00212A1E"/>
    <w:rsid w:val="00217D9A"/>
    <w:rsid w:val="002313F1"/>
    <w:rsid w:val="00242ECD"/>
    <w:rsid w:val="00254143"/>
    <w:rsid w:val="00280031"/>
    <w:rsid w:val="00280263"/>
    <w:rsid w:val="0028376C"/>
    <w:rsid w:val="002A1C2C"/>
    <w:rsid w:val="002B2081"/>
    <w:rsid w:val="002D3304"/>
    <w:rsid w:val="002F0F88"/>
    <w:rsid w:val="002F136C"/>
    <w:rsid w:val="002F6A10"/>
    <w:rsid w:val="003352C2"/>
    <w:rsid w:val="00346A7D"/>
    <w:rsid w:val="003476E2"/>
    <w:rsid w:val="0038115C"/>
    <w:rsid w:val="00395DBA"/>
    <w:rsid w:val="003A0D5D"/>
    <w:rsid w:val="003A2A79"/>
    <w:rsid w:val="003E2FC8"/>
    <w:rsid w:val="003E63CC"/>
    <w:rsid w:val="003E70D8"/>
    <w:rsid w:val="003F200C"/>
    <w:rsid w:val="003F7D03"/>
    <w:rsid w:val="00407282"/>
    <w:rsid w:val="0041328B"/>
    <w:rsid w:val="0041451A"/>
    <w:rsid w:val="004226C3"/>
    <w:rsid w:val="00424753"/>
    <w:rsid w:val="00442AAA"/>
    <w:rsid w:val="00450F59"/>
    <w:rsid w:val="00451B7E"/>
    <w:rsid w:val="00453F8E"/>
    <w:rsid w:val="004671DF"/>
    <w:rsid w:val="00481A26"/>
    <w:rsid w:val="004A726D"/>
    <w:rsid w:val="004B2953"/>
    <w:rsid w:val="004D4E3A"/>
    <w:rsid w:val="004E6983"/>
    <w:rsid w:val="004F1C8D"/>
    <w:rsid w:val="004F4875"/>
    <w:rsid w:val="0054291A"/>
    <w:rsid w:val="00546165"/>
    <w:rsid w:val="005461AD"/>
    <w:rsid w:val="00547BFA"/>
    <w:rsid w:val="00550067"/>
    <w:rsid w:val="0057256F"/>
    <w:rsid w:val="00573117"/>
    <w:rsid w:val="00573444"/>
    <w:rsid w:val="00580CD6"/>
    <w:rsid w:val="00585F8C"/>
    <w:rsid w:val="00592983"/>
    <w:rsid w:val="00597CEE"/>
    <w:rsid w:val="005A1315"/>
    <w:rsid w:val="005C1831"/>
    <w:rsid w:val="005D63C6"/>
    <w:rsid w:val="00605CE4"/>
    <w:rsid w:val="00613783"/>
    <w:rsid w:val="006161EA"/>
    <w:rsid w:val="00623A63"/>
    <w:rsid w:val="00625FE0"/>
    <w:rsid w:val="00633CE3"/>
    <w:rsid w:val="00652F8E"/>
    <w:rsid w:val="00680A47"/>
    <w:rsid w:val="0069486D"/>
    <w:rsid w:val="006A424F"/>
    <w:rsid w:val="006B59B9"/>
    <w:rsid w:val="006C3BD9"/>
    <w:rsid w:val="006C64DB"/>
    <w:rsid w:val="006E62ED"/>
    <w:rsid w:val="006F11E5"/>
    <w:rsid w:val="0071474A"/>
    <w:rsid w:val="00717FBE"/>
    <w:rsid w:val="00725156"/>
    <w:rsid w:val="00734055"/>
    <w:rsid w:val="007365A6"/>
    <w:rsid w:val="0074563F"/>
    <w:rsid w:val="007577EF"/>
    <w:rsid w:val="00772296"/>
    <w:rsid w:val="007735D4"/>
    <w:rsid w:val="00787A5C"/>
    <w:rsid w:val="00793007"/>
    <w:rsid w:val="007976B7"/>
    <w:rsid w:val="007C23E3"/>
    <w:rsid w:val="007C420D"/>
    <w:rsid w:val="007C7A8B"/>
    <w:rsid w:val="007D0473"/>
    <w:rsid w:val="007D5129"/>
    <w:rsid w:val="007E19A4"/>
    <w:rsid w:val="00825D64"/>
    <w:rsid w:val="008262CE"/>
    <w:rsid w:val="00830A08"/>
    <w:rsid w:val="00850838"/>
    <w:rsid w:val="008615C0"/>
    <w:rsid w:val="00867D8D"/>
    <w:rsid w:val="00874C41"/>
    <w:rsid w:val="00877AE7"/>
    <w:rsid w:val="008812E8"/>
    <w:rsid w:val="00881B1A"/>
    <w:rsid w:val="00883E6A"/>
    <w:rsid w:val="008A09B3"/>
    <w:rsid w:val="008C2D4B"/>
    <w:rsid w:val="008C6EFE"/>
    <w:rsid w:val="00911283"/>
    <w:rsid w:val="00930026"/>
    <w:rsid w:val="0093172E"/>
    <w:rsid w:val="00934006"/>
    <w:rsid w:val="009343FF"/>
    <w:rsid w:val="00970D47"/>
    <w:rsid w:val="00970DEF"/>
    <w:rsid w:val="00982918"/>
    <w:rsid w:val="009932A6"/>
    <w:rsid w:val="009953C0"/>
    <w:rsid w:val="009A3C5E"/>
    <w:rsid w:val="009A42CE"/>
    <w:rsid w:val="009B4598"/>
    <w:rsid w:val="009C1DF9"/>
    <w:rsid w:val="009D4848"/>
    <w:rsid w:val="009E1FFA"/>
    <w:rsid w:val="009E6D6E"/>
    <w:rsid w:val="00A0023C"/>
    <w:rsid w:val="00A00E23"/>
    <w:rsid w:val="00A1015B"/>
    <w:rsid w:val="00A17DE9"/>
    <w:rsid w:val="00A25D3B"/>
    <w:rsid w:val="00A317BB"/>
    <w:rsid w:val="00A47C0C"/>
    <w:rsid w:val="00A51FDB"/>
    <w:rsid w:val="00A55AF0"/>
    <w:rsid w:val="00AA56C3"/>
    <w:rsid w:val="00AB41EA"/>
    <w:rsid w:val="00AB7561"/>
    <w:rsid w:val="00AC5904"/>
    <w:rsid w:val="00AC6D4C"/>
    <w:rsid w:val="00AD46B0"/>
    <w:rsid w:val="00AD4A98"/>
    <w:rsid w:val="00AE62F3"/>
    <w:rsid w:val="00B06121"/>
    <w:rsid w:val="00B5014C"/>
    <w:rsid w:val="00B7768C"/>
    <w:rsid w:val="00B81FF6"/>
    <w:rsid w:val="00B85E05"/>
    <w:rsid w:val="00BB01DB"/>
    <w:rsid w:val="00BD7144"/>
    <w:rsid w:val="00BE504C"/>
    <w:rsid w:val="00BF67D1"/>
    <w:rsid w:val="00C44185"/>
    <w:rsid w:val="00C44434"/>
    <w:rsid w:val="00C50E97"/>
    <w:rsid w:val="00C5337B"/>
    <w:rsid w:val="00C67BF2"/>
    <w:rsid w:val="00C704A3"/>
    <w:rsid w:val="00C75A76"/>
    <w:rsid w:val="00C85002"/>
    <w:rsid w:val="00C9404E"/>
    <w:rsid w:val="00CB3FCB"/>
    <w:rsid w:val="00CD3EEB"/>
    <w:rsid w:val="00CD4E1F"/>
    <w:rsid w:val="00CE0BCD"/>
    <w:rsid w:val="00CE0C89"/>
    <w:rsid w:val="00CE15FC"/>
    <w:rsid w:val="00CE2BFA"/>
    <w:rsid w:val="00CF2EE7"/>
    <w:rsid w:val="00CF54A0"/>
    <w:rsid w:val="00D0177B"/>
    <w:rsid w:val="00D1626D"/>
    <w:rsid w:val="00D173FF"/>
    <w:rsid w:val="00D2450C"/>
    <w:rsid w:val="00D340F6"/>
    <w:rsid w:val="00D45A06"/>
    <w:rsid w:val="00D65760"/>
    <w:rsid w:val="00D84FEC"/>
    <w:rsid w:val="00D92797"/>
    <w:rsid w:val="00DA5807"/>
    <w:rsid w:val="00DE2A54"/>
    <w:rsid w:val="00DF6336"/>
    <w:rsid w:val="00E83D7C"/>
    <w:rsid w:val="00E90778"/>
    <w:rsid w:val="00E957BC"/>
    <w:rsid w:val="00EA4D0F"/>
    <w:rsid w:val="00EB0164"/>
    <w:rsid w:val="00EE4B60"/>
    <w:rsid w:val="00EE6689"/>
    <w:rsid w:val="00EF33FC"/>
    <w:rsid w:val="00F00AE6"/>
    <w:rsid w:val="00F35D19"/>
    <w:rsid w:val="00F452F8"/>
    <w:rsid w:val="00F45ABF"/>
    <w:rsid w:val="00F54B44"/>
    <w:rsid w:val="00F560BD"/>
    <w:rsid w:val="00F56BE9"/>
    <w:rsid w:val="00F6125A"/>
    <w:rsid w:val="00F63FC8"/>
    <w:rsid w:val="00F65F9C"/>
    <w:rsid w:val="00F66595"/>
    <w:rsid w:val="00F77BB9"/>
    <w:rsid w:val="00FD1010"/>
    <w:rsid w:val="00F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2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0E23"/>
    <w:rPr>
      <w:rFonts w:cs="Times New Roman"/>
      <w:color w:val="179ED2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A00E2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basedOn w:val="3"/>
    <w:uiPriority w:val="99"/>
    <w:rsid w:val="00A00E23"/>
    <w:rPr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link w:val="11"/>
    <w:uiPriority w:val="99"/>
    <w:locked/>
    <w:rsid w:val="00A00E23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">
    <w:name w:val="Заголовок №1"/>
    <w:basedOn w:val="1"/>
    <w:uiPriority w:val="99"/>
    <w:rsid w:val="00A00E23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00E23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A00E23"/>
    <w:rPr>
      <w:color w:val="000000"/>
      <w:spacing w:val="0"/>
      <w:w w:val="100"/>
      <w:position w:val="0"/>
      <w:lang w:val="ru-RU" w:eastAsia="ru-RU"/>
    </w:rPr>
  </w:style>
  <w:style w:type="character" w:customStyle="1" w:styleId="212pt">
    <w:name w:val="Основной текст (2) + 12 pt"/>
    <w:aliases w:val="Малые прописные,Интервал 0 pt"/>
    <w:basedOn w:val="2"/>
    <w:uiPriority w:val="99"/>
    <w:rsid w:val="00A00E23"/>
    <w:rPr>
      <w:smallCaps/>
      <w:color w:val="000000"/>
      <w:spacing w:val="-10"/>
      <w:w w:val="100"/>
      <w:position w:val="0"/>
      <w:sz w:val="24"/>
      <w:szCs w:val="24"/>
      <w:u w:val="single"/>
      <w:lang w:val="en-US" w:eastAsia="en-US"/>
    </w:rPr>
  </w:style>
  <w:style w:type="character" w:customStyle="1" w:styleId="212pt6">
    <w:name w:val="Основной текст (2) + 12 pt6"/>
    <w:aliases w:val="Малые прописные2,Интервал 0 pt3"/>
    <w:basedOn w:val="2"/>
    <w:uiPriority w:val="99"/>
    <w:rsid w:val="00A00E23"/>
    <w:rPr>
      <w:smallCaps/>
      <w:color w:val="000000"/>
      <w:spacing w:val="-10"/>
      <w:w w:val="100"/>
      <w:position w:val="0"/>
      <w:sz w:val="24"/>
      <w:szCs w:val="24"/>
      <w:lang w:val="en-US" w:eastAsia="en-US"/>
    </w:rPr>
  </w:style>
  <w:style w:type="character" w:customStyle="1" w:styleId="212pt5">
    <w:name w:val="Основной текст (2) + 12 pt5"/>
    <w:aliases w:val="Малые прописные1,Интервал 0 pt2"/>
    <w:basedOn w:val="2"/>
    <w:uiPriority w:val="99"/>
    <w:rsid w:val="00A00E23"/>
    <w:rPr>
      <w:smallCaps/>
      <w:color w:val="000000"/>
      <w:spacing w:val="-10"/>
      <w:w w:val="100"/>
      <w:position w:val="0"/>
      <w:sz w:val="24"/>
      <w:szCs w:val="24"/>
      <w:lang w:val="ru-RU" w:eastAsia="ru-RU"/>
    </w:rPr>
  </w:style>
  <w:style w:type="character" w:customStyle="1" w:styleId="218pt">
    <w:name w:val="Основной текст (2) + 18 pt"/>
    <w:aliases w:val="Курсив,Интервал 0 pt1"/>
    <w:basedOn w:val="2"/>
    <w:uiPriority w:val="99"/>
    <w:rsid w:val="00A00E23"/>
    <w:rPr>
      <w:i/>
      <w:iCs/>
      <w:color w:val="000000"/>
      <w:spacing w:val="-10"/>
      <w:w w:val="100"/>
      <w:position w:val="0"/>
      <w:sz w:val="36"/>
      <w:szCs w:val="36"/>
      <w:lang w:val="ru-RU" w:eastAsia="ru-RU"/>
    </w:rPr>
  </w:style>
  <w:style w:type="character" w:customStyle="1" w:styleId="22">
    <w:name w:val="Основной текст (2)2"/>
    <w:basedOn w:val="2"/>
    <w:uiPriority w:val="99"/>
    <w:rsid w:val="00A00E2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A00E23"/>
    <w:rPr>
      <w:rFonts w:ascii="Times New Roman" w:hAnsi="Times New Roman" w:cs="Times New Roman"/>
      <w:sz w:val="20"/>
      <w:szCs w:val="20"/>
      <w:u w:val="none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A00E23"/>
    <w:rPr>
      <w:rFonts w:ascii="Book Antiqua" w:hAnsi="Book Antiqua" w:cs="Book Antiqua"/>
      <w:sz w:val="8"/>
      <w:szCs w:val="8"/>
      <w:u w:val="none"/>
      <w:lang w:val="en-US" w:eastAsia="en-US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A00E23"/>
    <w:rPr>
      <w:rFonts w:ascii="Palatino Linotype" w:hAnsi="Palatino Linotype" w:cs="Palatino Linotype"/>
      <w:sz w:val="19"/>
      <w:szCs w:val="19"/>
      <w:u w:val="none"/>
      <w:lang w:val="en-US" w:eastAsia="en-US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A00E23"/>
    <w:rPr>
      <w:rFonts w:ascii="Times New Roman" w:hAnsi="Times New Roman" w:cs="Times New Roman"/>
      <w:u w:val="none"/>
    </w:rPr>
  </w:style>
  <w:style w:type="character" w:customStyle="1" w:styleId="70">
    <w:name w:val="Основной текст (7)"/>
    <w:basedOn w:val="7"/>
    <w:uiPriority w:val="99"/>
    <w:rsid w:val="00A00E2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73">
    <w:name w:val="Основной текст (7)3"/>
    <w:basedOn w:val="7"/>
    <w:uiPriority w:val="99"/>
    <w:rsid w:val="00A00E2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72">
    <w:name w:val="Основной текст (7)2"/>
    <w:basedOn w:val="7"/>
    <w:uiPriority w:val="99"/>
    <w:rsid w:val="00A00E23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2pt4">
    <w:name w:val="Основной текст (2) + 12 pt4"/>
    <w:basedOn w:val="2"/>
    <w:uiPriority w:val="99"/>
    <w:rsid w:val="00A00E2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2pt3">
    <w:name w:val="Основной текст (2) + 12 pt3"/>
    <w:basedOn w:val="2"/>
    <w:uiPriority w:val="99"/>
    <w:rsid w:val="00A00E2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2pt2">
    <w:name w:val="Основной текст (2) + 12 pt2"/>
    <w:basedOn w:val="2"/>
    <w:uiPriority w:val="99"/>
    <w:rsid w:val="00A00E2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0pt">
    <w:name w:val="Основной текст (2) + 10 pt"/>
    <w:basedOn w:val="2"/>
    <w:uiPriority w:val="99"/>
    <w:rsid w:val="00A00E23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2pt1">
    <w:name w:val="Основной текст (2) + 12 pt1"/>
    <w:basedOn w:val="2"/>
    <w:uiPriority w:val="99"/>
    <w:rsid w:val="00A00E2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3">
    <w:name w:val="Заголовок №2_"/>
    <w:basedOn w:val="DefaultParagraphFont"/>
    <w:link w:val="210"/>
    <w:uiPriority w:val="99"/>
    <w:locked/>
    <w:rsid w:val="00A00E23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Заголовок №2"/>
    <w:basedOn w:val="23"/>
    <w:uiPriority w:val="99"/>
    <w:rsid w:val="00A00E23"/>
    <w:rPr>
      <w:color w:val="000000"/>
      <w:spacing w:val="0"/>
      <w:w w:val="100"/>
      <w:position w:val="0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A00E23"/>
    <w:pPr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1"/>
    <w:basedOn w:val="Normal"/>
    <w:link w:val="1"/>
    <w:uiPriority w:val="99"/>
    <w:rsid w:val="00A00E23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 (2)1"/>
    <w:basedOn w:val="Normal"/>
    <w:link w:val="2"/>
    <w:uiPriority w:val="99"/>
    <w:rsid w:val="00A00E23"/>
    <w:pPr>
      <w:shd w:val="clear" w:color="auto" w:fill="FFFFFF"/>
      <w:spacing w:before="300" w:after="300" w:line="312" w:lineRule="exact"/>
    </w:pPr>
    <w:rPr>
      <w:rFonts w:ascii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Normal"/>
    <w:link w:val="4Exact"/>
    <w:uiPriority w:val="99"/>
    <w:rsid w:val="00A00E23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Normal"/>
    <w:link w:val="5Exact"/>
    <w:uiPriority w:val="99"/>
    <w:rsid w:val="00A00E23"/>
    <w:pPr>
      <w:shd w:val="clear" w:color="auto" w:fill="FFFFFF"/>
      <w:spacing w:line="240" w:lineRule="atLeast"/>
      <w:jc w:val="right"/>
    </w:pPr>
    <w:rPr>
      <w:rFonts w:ascii="Book Antiqua" w:hAnsi="Book Antiqua" w:cs="Book Antiqua"/>
      <w:sz w:val="8"/>
      <w:szCs w:val="8"/>
      <w:lang w:val="en-US" w:eastAsia="en-US"/>
    </w:rPr>
  </w:style>
  <w:style w:type="paragraph" w:customStyle="1" w:styleId="6">
    <w:name w:val="Основной текст (6)"/>
    <w:basedOn w:val="Normal"/>
    <w:link w:val="6Exact"/>
    <w:uiPriority w:val="99"/>
    <w:rsid w:val="00A00E23"/>
    <w:pPr>
      <w:shd w:val="clear" w:color="auto" w:fill="FFFFFF"/>
      <w:spacing w:line="240" w:lineRule="atLeast"/>
    </w:pPr>
    <w:rPr>
      <w:rFonts w:ascii="Palatino Linotype" w:hAnsi="Palatino Linotype" w:cs="Palatino Linotype"/>
      <w:sz w:val="19"/>
      <w:szCs w:val="19"/>
      <w:lang w:val="en-US" w:eastAsia="en-US"/>
    </w:rPr>
  </w:style>
  <w:style w:type="paragraph" w:customStyle="1" w:styleId="71">
    <w:name w:val="Основной текст (7)1"/>
    <w:basedOn w:val="Normal"/>
    <w:link w:val="7"/>
    <w:uiPriority w:val="99"/>
    <w:rsid w:val="00A00E23"/>
    <w:pPr>
      <w:shd w:val="clear" w:color="auto" w:fill="FFFFFF"/>
      <w:spacing w:line="317" w:lineRule="exact"/>
    </w:pPr>
    <w:rPr>
      <w:rFonts w:ascii="Times New Roman" w:hAnsi="Times New Roman" w:cs="Times New Roman"/>
    </w:rPr>
  </w:style>
  <w:style w:type="paragraph" w:customStyle="1" w:styleId="210">
    <w:name w:val="Заголовок №21"/>
    <w:basedOn w:val="Normal"/>
    <w:link w:val="23"/>
    <w:uiPriority w:val="99"/>
    <w:rsid w:val="00A00E23"/>
    <w:pPr>
      <w:shd w:val="clear" w:color="auto" w:fill="FFFFFF"/>
      <w:spacing w:before="900" w:line="240" w:lineRule="atLeast"/>
      <w:outlineLvl w:val="1"/>
    </w:pPr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1E645C"/>
    <w:pPr>
      <w:widowControl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930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007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7930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007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AD4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6B0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uiPriority w:val="99"/>
    <w:rsid w:val="005500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1999</TotalTime>
  <Pages>7</Pages>
  <Words>1434</Words>
  <Characters>8178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109</cp:revision>
  <cp:lastPrinted>2021-10-19T09:41:00Z</cp:lastPrinted>
  <dcterms:created xsi:type="dcterms:W3CDTF">2018-04-10T07:03:00Z</dcterms:created>
  <dcterms:modified xsi:type="dcterms:W3CDTF">2021-10-19T09:42:00Z</dcterms:modified>
</cp:coreProperties>
</file>