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7" w:rsidRDefault="003958E7"/>
    <w:p w:rsidR="003958E7" w:rsidRPr="00727313" w:rsidRDefault="00E1074B" w:rsidP="003958E7">
      <w:pPr>
        <w:pStyle w:val="a3"/>
        <w:spacing w:before="0" w:beforeAutospacing="0" w:after="0" w:afterAutospacing="0"/>
        <w:jc w:val="center"/>
        <w:rPr>
          <w:color w:val="484C51"/>
        </w:rPr>
      </w:pPr>
      <w:r w:rsidRPr="00727313">
        <w:rPr>
          <w:rStyle w:val="a4"/>
          <w:color w:val="484C51"/>
        </w:rPr>
        <w:t>Информация</w:t>
      </w:r>
      <w:r w:rsidR="003958E7" w:rsidRPr="00727313">
        <w:rPr>
          <w:rStyle w:val="a4"/>
          <w:color w:val="484C51"/>
        </w:rPr>
        <w:t xml:space="preserve"> об использовании выделяемых бюджетных средств</w:t>
      </w:r>
    </w:p>
    <w:p w:rsidR="003958E7" w:rsidRDefault="003958E7" w:rsidP="003958E7">
      <w:pPr>
        <w:pStyle w:val="a3"/>
        <w:spacing w:before="0" w:beforeAutospacing="0" w:after="0" w:afterAutospacing="0"/>
        <w:jc w:val="center"/>
        <w:rPr>
          <w:rFonts w:ascii="inherit" w:hAnsi="inherit"/>
          <w:color w:val="484C51"/>
        </w:rPr>
      </w:pPr>
      <w:r w:rsidRPr="00727313">
        <w:rPr>
          <w:rStyle w:val="a4"/>
          <w:color w:val="484C51"/>
        </w:rPr>
        <w:t xml:space="preserve">Контрольно-счетной палатой </w:t>
      </w:r>
      <w:r w:rsidR="00CF571D" w:rsidRPr="00727313">
        <w:rPr>
          <w:rStyle w:val="a4"/>
          <w:color w:val="484C51"/>
        </w:rPr>
        <w:t xml:space="preserve">Навлинского </w:t>
      </w:r>
      <w:r w:rsidRPr="00727313">
        <w:rPr>
          <w:rStyle w:val="a4"/>
          <w:color w:val="484C51"/>
        </w:rPr>
        <w:t>района</w:t>
      </w:r>
    </w:p>
    <w:p w:rsidR="003958E7" w:rsidRDefault="003958E7" w:rsidP="003958E7">
      <w:pPr>
        <w:jc w:val="center"/>
      </w:pPr>
    </w:p>
    <w:tbl>
      <w:tblPr>
        <w:tblW w:w="13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991"/>
        <w:gridCol w:w="1135"/>
        <w:gridCol w:w="1065"/>
        <w:gridCol w:w="1134"/>
        <w:gridCol w:w="1134"/>
        <w:gridCol w:w="1134"/>
        <w:gridCol w:w="1134"/>
        <w:gridCol w:w="1134"/>
        <w:gridCol w:w="935"/>
      </w:tblGrid>
      <w:tr w:rsidR="0074503F" w:rsidRPr="00727313" w:rsidTr="00727313">
        <w:trPr>
          <w:gridAfter w:val="1"/>
          <w:wAfter w:w="935" w:type="dxa"/>
        </w:trPr>
        <w:tc>
          <w:tcPr>
            <w:tcW w:w="3828" w:type="dxa"/>
            <w:vMerge w:val="restart"/>
            <w:vAlign w:val="center"/>
            <w:hideMark/>
          </w:tcPr>
          <w:p w:rsidR="003958E7" w:rsidRPr="00727313" w:rsidRDefault="003958E7" w:rsidP="0039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3958E7" w:rsidRPr="00727313" w:rsidRDefault="003958E7" w:rsidP="002A7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К</w:t>
            </w:r>
            <w:r w:rsidR="002A7F97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7870" w:type="dxa"/>
            <w:gridSpan w:val="7"/>
            <w:vAlign w:val="center"/>
            <w:hideMark/>
          </w:tcPr>
          <w:p w:rsidR="003958E7" w:rsidRPr="00727313" w:rsidRDefault="003958E7" w:rsidP="0039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</w:tr>
      <w:tr w:rsidR="0074503F" w:rsidRPr="003958E7" w:rsidTr="00727313">
        <w:tc>
          <w:tcPr>
            <w:tcW w:w="3828" w:type="dxa"/>
            <w:vMerge/>
            <w:vAlign w:val="center"/>
            <w:hideMark/>
          </w:tcPr>
          <w:p w:rsidR="00B23958" w:rsidRPr="00727313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B23958" w:rsidRPr="00727313" w:rsidRDefault="00B23958" w:rsidP="00B2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2013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2014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2015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2016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2017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2018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2019</w:t>
            </w:r>
            <w:r w:rsidR="00727313"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488,3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472,1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935" w:type="dxa"/>
            <w:vAlign w:val="center"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684,1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935" w:type="dxa"/>
            <w:vAlign w:val="center"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204,1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</w:t>
            </w:r>
            <w:r w:rsidR="0074503F"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</w:t>
            </w:r>
            <w:r w:rsidR="00B23958"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</w:t>
            </w:r>
            <w:r w:rsidR="0074503F"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vAlign w:val="center"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7,8</w:t>
            </w:r>
          </w:p>
        </w:tc>
      </w:tr>
      <w:tr w:rsidR="0074503F" w:rsidRPr="003958E7" w:rsidTr="00727313">
        <w:tc>
          <w:tcPr>
            <w:tcW w:w="3828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</w:p>
        </w:tc>
      </w:tr>
      <w:tr w:rsidR="0074503F" w:rsidRPr="003958E7" w:rsidTr="00727313">
        <w:tc>
          <w:tcPr>
            <w:tcW w:w="3828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599,1</w:t>
            </w:r>
          </w:p>
        </w:tc>
        <w:tc>
          <w:tcPr>
            <w:tcW w:w="1065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1041,7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660,4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  <w:hideMark/>
          </w:tcPr>
          <w:p w:rsidR="00B23958" w:rsidRPr="00727313" w:rsidRDefault="00B23958" w:rsidP="00B23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706,1</w:t>
            </w:r>
          </w:p>
        </w:tc>
        <w:tc>
          <w:tcPr>
            <w:tcW w:w="935" w:type="dxa"/>
            <w:vAlign w:val="center"/>
          </w:tcPr>
          <w:p w:rsidR="00B23958" w:rsidRPr="00727313" w:rsidRDefault="0074503F" w:rsidP="0074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727313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  <w:lang w:eastAsia="ru-RU"/>
              </w:rPr>
              <w:t>896,1</w:t>
            </w:r>
          </w:p>
        </w:tc>
      </w:tr>
    </w:tbl>
    <w:p w:rsidR="00E3184A" w:rsidRDefault="00E3184A"/>
    <w:sectPr w:rsidR="00E3184A" w:rsidSect="00395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7"/>
    <w:rsid w:val="002A7F97"/>
    <w:rsid w:val="002C4628"/>
    <w:rsid w:val="003958E7"/>
    <w:rsid w:val="00727313"/>
    <w:rsid w:val="0074503F"/>
    <w:rsid w:val="009E33DF"/>
    <w:rsid w:val="00B23958"/>
    <w:rsid w:val="00CF571D"/>
    <w:rsid w:val="00E1074B"/>
    <w:rsid w:val="00E3184A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7155-8935-4047-A82D-EF34B9E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3</cp:revision>
  <dcterms:created xsi:type="dcterms:W3CDTF">2020-03-02T06:29:00Z</dcterms:created>
  <dcterms:modified xsi:type="dcterms:W3CDTF">2020-03-02T09:00:00Z</dcterms:modified>
</cp:coreProperties>
</file>