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9AE" w:rsidRPr="00A559AE" w:rsidRDefault="00A559AE" w:rsidP="00A559AE">
      <w:pPr>
        <w:spacing w:after="0" w:line="240" w:lineRule="auto"/>
        <w:rPr>
          <w:rFonts w:ascii="Arial" w:eastAsia="Times New Roman" w:hAnsi="Arial" w:cs="Arial"/>
          <w:color w:val="000000"/>
          <w:spacing w:val="3"/>
          <w:sz w:val="32"/>
          <w:szCs w:val="32"/>
          <w:lang w:eastAsia="ru-RU"/>
        </w:rPr>
      </w:pPr>
      <w:r w:rsidRPr="00A559AE">
        <w:rPr>
          <w:rFonts w:ascii="Arial" w:eastAsia="Times New Roman" w:hAnsi="Arial" w:cs="Arial"/>
          <w:color w:val="000000"/>
          <w:spacing w:val="3"/>
          <w:sz w:val="32"/>
          <w:szCs w:val="32"/>
          <w:lang w:eastAsia="ru-RU"/>
        </w:rPr>
        <w:t>Как сдать итоговое собеседование по русскому в девятом классе</w:t>
      </w:r>
    </w:p>
    <w:p w:rsidR="00A559AE" w:rsidRPr="00A559AE" w:rsidRDefault="00A559AE" w:rsidP="00A559AE">
      <w:pPr>
        <w:shd w:val="clear" w:color="auto" w:fill="4E6E92"/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bookmarkStart w:id="0" w:name="_GoBack"/>
      <w:bookmarkEnd w:id="0"/>
      <w:r w:rsidRPr="00A559AE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52</w:t>
      </w:r>
    </w:p>
    <w:p w:rsidR="00A559AE" w:rsidRPr="00A559AE" w:rsidRDefault="00A559AE" w:rsidP="00A559AE">
      <w:pPr>
        <w:shd w:val="clear" w:color="auto" w:fill="FC6719"/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color w:val="9A9A9A"/>
          <w:spacing w:val="3"/>
          <w:sz w:val="15"/>
          <w:szCs w:val="15"/>
          <w:lang w:eastAsia="ru-RU"/>
        </w:rPr>
        <w:t>4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 xml:space="preserve">Уже через две недели все девятиклассники впервые пройдут обязательное собеседование по русскому языку. С 2019 года "зачет" по нему официально считается допуском ко всем остальным экзаменам. О подробностях "РГ" рассказала заместитель директора Федерального института педагогических измерений (ФИПИ) Ольга </w:t>
      </w:r>
      <w:proofErr w:type="spellStart"/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Котова.</w:t>
      </w:r>
      <w:r w:rsidRPr="00A559A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есняясь</w:t>
      </w:r>
      <w:proofErr w:type="spellEnd"/>
      <w:r w:rsidRPr="00A559AE">
        <w:rPr>
          <w:rFonts w:ascii="Arial" w:eastAsia="Times New Roman" w:hAnsi="Arial" w:cs="Arial"/>
          <w:color w:val="FFFFFF"/>
          <w:sz w:val="20"/>
          <w:szCs w:val="20"/>
          <w:lang w:eastAsia="ru-RU"/>
        </w:rPr>
        <w:t>. Фото: Елена Нагорных/ТАСС</w:t>
      </w:r>
    </w:p>
    <w:p w:rsidR="00A559AE" w:rsidRPr="00A559AE" w:rsidRDefault="009003CA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О</w:t>
      </w:r>
      <w:r w:rsidR="00A559AE"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льга Алексеевна, о чем на устном экзамене спросят школьников?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Ольга Котова: </w:t>
      </w: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Это не экзамен, а допуск к экзаменам. Цель испытания - понять, как хорошо дети владеют русским языком. Всего четыре задания. Первое - чтение вслух небольшого текста - около 180 слов. Несколько абзацев. Пару минут можно потратить на то, чтобы пробежать их глазами, познакомиться, и затем начать читать. Материалы интересные: посвящены выдающимся россиянам, знакомым ребятам по урокам истории, обществознания, литературы, биологии.</w:t>
      </w:r>
    </w:p>
    <w:p w:rsidR="00A559AE" w:rsidRPr="00A559AE" w:rsidRDefault="00A559AE" w:rsidP="009003CA">
      <w:pPr>
        <w:shd w:val="clear" w:color="auto" w:fill="F2F2F2"/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Второе задание - пересказ. Здесь также несколько минут на подготовку. Можно составить короткий план, записать ключевые даты, имена, удачную мысль. Но есть важное условие - нужно не просто пересказать прочитанный текст, а постараться органично "вплести" в свою речь цитату. Она дается здесь же. Например, в демоверсии на сайте ФИПИ размещен текст про Юрия Гагарина. А цитата про него - от Сергея Королева.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Зачем нужна цитата?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Ольга Котова: </w:t>
      </w: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Она расширяет контекст. Позволяет перейти от биографии конкретного человека, например, к значению подвига, научно-исследовательской работы. Вариантов может быть много. Но все они абсолютно посильны для девятиклассников. Третье задание - монолог. И здесь у ребенка уже появляется выбор.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Какой?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Ольга Котова:</w:t>
      </w: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 xml:space="preserve"> Ученик может выбрать описание, повествование или рассуждение. Эти задания предполагают принципиально разный характер речи. В первом случае ребенку будет показана фотография: допустим, школьного праздника или спортивного соревнования. Нужно описать, что видишь: место и время события, кто в нем участвует... Во втором случае школьник должен будет рассказать о чем-то на основе своего жизненного опыта. К примеру, о походе или экскурсии, которая запомнилась больше всего. Третья тема носит проблемный характер, предполагает рассуждение и ответ на вопрос "нужно ли?". </w:t>
      </w:r>
      <w:proofErr w:type="gramStart"/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Например</w:t>
      </w:r>
      <w:proofErr w:type="gramEnd"/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: "Всегда ли нужно следовать моде?".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В этих трех вариантах мы предлагаем небольшой примерный план с наводящими вопросами, которые помогут раскрыть тему. А вот четвертое задание - диалог с собеседником-экзаменатором. Вопросы могут быть направлены на то, чтобы школьник расширил свой ответ, дополнил, уточнил. На всякий случай для учителя тоже составлена "шпаргалка" - карточки с примерными вопросами по теме.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Экзаменатором-собеседником будет русист?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Ольга Котова: </w:t>
      </w: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Не обязательно. Это может быть любой педагог, у которого есть хороший контакт с детьми. Учитель физкультуры или труда? Пожалуйста. Если он может разговорить школьника - отлично. Школьный психолог, социальный педагог тоже могут выступать в этой роли.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</w:pPr>
      <w:r w:rsidRPr="00A559AE">
        <w:rPr>
          <w:rFonts w:ascii="Arial" w:eastAsia="Times New Roman" w:hAnsi="Arial" w:cs="Arial"/>
          <w:i/>
          <w:iCs/>
          <w:color w:val="000000"/>
          <w:spacing w:val="3"/>
          <w:sz w:val="27"/>
          <w:szCs w:val="27"/>
          <w:lang w:eastAsia="ru-RU"/>
        </w:rPr>
        <w:lastRenderedPageBreak/>
        <w:t>Максимальный балл за собеседование - 19. Для "зачета" достаточно 10. У тех, кто не сдаст с первого захода, будут еще две попытки - 13 марта и 6 мая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Собеседование проводится в той же школе, где учится ребенок, максимально мягко, и занимает не больше 15-16 минут. Нет ни рамок металлоискателей, как на ЕГЭ, ни камер. Даже учебный процесс прерывать не обязательно. Мы апробировали модель, когда прямо во время уроков ребят по списку вызывают для собеседования в отдельный кабинет, а затем они возвращаются в класс.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За что можно получить "незачет"?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Ольга Котова:</w:t>
      </w: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 На собеседовании проверяются не знания правил русского языка, а умение их применять в речи. Оценивается качество речи в целом, в системе. Поэтому важно говорить максимально грамотно. Это первое условие. А второе - не подменять задание другой темой, которая больше нравится. Если выбираешь описание - описывай именно то, что реально есть на фотографии, не воспроизводя заученные тексты.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В целом речь ребенка оценивается по целому ряду критериев. Среди них - темп чтения, правильная интонация, соблюдение речевых, грамматических, орфоэпических норм... Максимальный балл за собеседование - 19. Для "зачета" достаточно 10. По нашим прогнозам, с первого раза справиться должны 92-95 процентов ребят. У остальных будет еще две попытки - 13 марта и 6 мая.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Есть ли специфика собеседования для школ в национальных республиках?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Ольга Котова: </w:t>
      </w: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Задания изначально выстраивались с учетом возможностей ребят, для которых русский язык неродной. Мы знаем, какие у них возникают трудности, какие есть типичные ошибки: национальные республики участвовали в апробации итогового собеседования с первого дня. И мы понимаем, что в некоторых регионах есть очень яркая этнокультурная специфика. Поэтому в разнообразии тем, исторических личностей, изображений, предложенных для описания, могут быть нюансы. Но и только. В каждом регионе будет свой комплект заданий.</w:t>
      </w:r>
    </w:p>
    <w:p w:rsidR="00A559AE" w:rsidRPr="00A559AE" w:rsidRDefault="00A559AE" w:rsidP="00A559AE">
      <w:pPr>
        <w:shd w:val="clear" w:color="auto" w:fill="CCCCCC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pacing w:val="3"/>
          <w:sz w:val="30"/>
          <w:szCs w:val="30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 w:val="30"/>
          <w:szCs w:val="30"/>
          <w:lang w:eastAsia="ru-RU"/>
        </w:rPr>
        <w:t>Где и как потренироваться в красноречии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b/>
          <w:bCs/>
          <w:color w:val="000000"/>
          <w:spacing w:val="3"/>
          <w:szCs w:val="24"/>
          <w:lang w:eastAsia="ru-RU"/>
        </w:rPr>
        <w:t>Ольга Котова: </w:t>
      </w: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Главный совет - больше разговаривать с друзьями, родителями, учителями. Говорить по-русски, без сленга, не стесняясь. Задания действительно простые. Если все-таки есть неуверенность, например, при расстановке ударения, можно потренироваться чтению вслух дома. Для тренировки подойдет практически любой учебник. Еще вариант - описывать вслух свои ежедневные впечатления. Что я вижу, когда иду в школу? Что интересного было на занятиях в школе? Как прошел мой учебный день?.. Это самые простые коммуникативные упражнения.</w:t>
      </w:r>
    </w:p>
    <w:p w:rsidR="00A559AE" w:rsidRPr="00A559AE" w:rsidRDefault="00A559AE" w:rsidP="00A559AE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szCs w:val="24"/>
          <w:lang w:eastAsia="ru-RU"/>
        </w:rPr>
      </w:pPr>
      <w:r w:rsidRPr="00A559AE">
        <w:rPr>
          <w:rFonts w:ascii="Arial" w:eastAsia="Times New Roman" w:hAnsi="Arial" w:cs="Arial"/>
          <w:color w:val="000000"/>
          <w:spacing w:val="3"/>
          <w:szCs w:val="24"/>
          <w:lang w:eastAsia="ru-RU"/>
        </w:rPr>
        <w:t>Если ребенок от волнения впадает в ступор и двух слов связать не в состоянии? Как правило, школа таких ребят знает: примерно также они могут вести себя, защищая проект перед классом или просто отвечая у доски. Учителя должны постараться снять возможный стресс, создать для ученика максимально комфортную обстановку. Сделать все возможное, чтобы он успокоился, собрался. Здесь очень много будет зависеть от мастерства педагога-экзаменатора: важно, чтобы он нашел подход.</w:t>
      </w:r>
    </w:p>
    <w:p w:rsidR="00471984" w:rsidRDefault="00471984" w:rsidP="00A559AE">
      <w:pPr>
        <w:spacing w:after="0" w:line="240" w:lineRule="auto"/>
      </w:pPr>
    </w:p>
    <w:sectPr w:rsidR="00471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9AE"/>
    <w:rsid w:val="00187CB3"/>
    <w:rsid w:val="00246F10"/>
    <w:rsid w:val="00471984"/>
    <w:rsid w:val="004C71E3"/>
    <w:rsid w:val="009003CA"/>
    <w:rsid w:val="00A559AE"/>
    <w:rsid w:val="00AD39A0"/>
    <w:rsid w:val="00E57915"/>
    <w:rsid w:val="00F81E9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E80F2-0F43-4564-88C9-1F692019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9A0"/>
    <w:pPr>
      <w:spacing w:after="200" w:line="276" w:lineRule="auto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915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9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97684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2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12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44522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0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0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0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8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498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300956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0367625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289209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269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3323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010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097202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8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4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7708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5445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30869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3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0400622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2019-01-29T13:04:00Z</dcterms:created>
  <dcterms:modified xsi:type="dcterms:W3CDTF">2019-01-29T13:08:00Z</dcterms:modified>
</cp:coreProperties>
</file>