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B37" w:rsidRPr="00CA7B37" w:rsidRDefault="00CA7B37" w:rsidP="00CA7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B37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CA7B37" w:rsidRDefault="00CA7B37" w:rsidP="00CA7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B37">
        <w:rPr>
          <w:rFonts w:ascii="Times New Roman" w:hAnsi="Times New Roman" w:cs="Times New Roman"/>
          <w:b/>
          <w:sz w:val="28"/>
          <w:szCs w:val="28"/>
        </w:rPr>
        <w:t>по обоснованности выдачи медалей «За особые успехи в учении» выпускникам 2021 года</w:t>
      </w:r>
    </w:p>
    <w:p w:rsidR="00A00BD6" w:rsidRDefault="00E953B9" w:rsidP="00CA7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A00BD6" w:rsidRDefault="00A00BD6" w:rsidP="00627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</w:t>
      </w:r>
      <w:r w:rsidRPr="0093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 медалями «За ос</w:t>
      </w:r>
      <w:r w:rsidR="005569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обые успехи в учении» награжден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A4402">
        <w:rPr>
          <w:rFonts w:ascii="Times New Roman" w:hAnsi="Times New Roman" w:cs="Times New Roman"/>
          <w:sz w:val="28"/>
          <w:szCs w:val="28"/>
        </w:rPr>
        <w:t>31</w:t>
      </w:r>
      <w:r w:rsidR="00904837">
        <w:rPr>
          <w:rFonts w:ascii="Times New Roman" w:hAnsi="Times New Roman" w:cs="Times New Roman"/>
          <w:sz w:val="28"/>
          <w:szCs w:val="28"/>
        </w:rPr>
        <w:t xml:space="preserve"> </w:t>
      </w:r>
      <w:r w:rsidR="00256370">
        <w:rPr>
          <w:rFonts w:ascii="Times New Roman" w:hAnsi="Times New Roman" w:cs="Times New Roman"/>
          <w:sz w:val="28"/>
          <w:szCs w:val="28"/>
        </w:rPr>
        <w:t>выпускник</w:t>
      </w:r>
      <w:r>
        <w:rPr>
          <w:rFonts w:ascii="Times New Roman" w:hAnsi="Times New Roman" w:cs="Times New Roman"/>
          <w:sz w:val="28"/>
          <w:szCs w:val="28"/>
        </w:rPr>
        <w:t xml:space="preserve"> из 5 образовательных организаций </w:t>
      </w:r>
      <w:proofErr w:type="spellStart"/>
      <w:r w:rsidR="002A4402" w:rsidRPr="002A4402">
        <w:rPr>
          <w:rFonts w:ascii="Times New Roman" w:hAnsi="Times New Roman" w:cs="Times New Roman"/>
          <w:sz w:val="28"/>
          <w:szCs w:val="28"/>
        </w:rPr>
        <w:t>Навлинск</w:t>
      </w:r>
      <w:r w:rsidR="002A440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A4402" w:rsidRPr="002A440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6370">
        <w:rPr>
          <w:rFonts w:ascii="Times New Roman" w:hAnsi="Times New Roman" w:cs="Times New Roman"/>
          <w:sz w:val="28"/>
          <w:szCs w:val="28"/>
        </w:rPr>
        <w:t>а</w:t>
      </w:r>
      <w:r w:rsidR="00627A4C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2A4402">
        <w:rPr>
          <w:rFonts w:ascii="Times New Roman" w:hAnsi="Times New Roman" w:cs="Times New Roman"/>
          <w:sz w:val="28"/>
          <w:szCs w:val="28"/>
        </w:rPr>
        <w:t>3,04</w:t>
      </w:r>
      <w:r w:rsidR="00627A4C">
        <w:rPr>
          <w:rFonts w:ascii="Times New Roman" w:hAnsi="Times New Roman" w:cs="Times New Roman"/>
          <w:sz w:val="28"/>
          <w:szCs w:val="28"/>
        </w:rPr>
        <w:t>% от общего числа медалистов</w:t>
      </w:r>
      <w:r w:rsidR="002A4402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627A4C">
        <w:rPr>
          <w:rFonts w:ascii="Times New Roman" w:hAnsi="Times New Roman" w:cs="Times New Roman"/>
          <w:sz w:val="28"/>
          <w:szCs w:val="28"/>
        </w:rPr>
        <w:t>.</w:t>
      </w:r>
    </w:p>
    <w:p w:rsidR="009D7E78" w:rsidRDefault="002A4402" w:rsidP="00627A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27A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A4C" w:rsidRPr="001B787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анализа результатов ЕГЭ в 2021 году</w:t>
      </w:r>
      <w:r w:rsidR="00627A4C" w:rsidRPr="00B3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установлена взаимосвязь между необъективностью оценивания обучающихся на уровне общеобразовательной организации и результатами ЕГЭ в 202</w:t>
      </w:r>
      <w:r w:rsidR="00627A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7A4C" w:rsidRPr="00B3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  <w:r w:rsidR="00737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3916" w:rsidRDefault="009D7E78" w:rsidP="00627A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D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из </w:t>
      </w:r>
      <w:r w:rsidR="002A440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E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медалист</w:t>
      </w:r>
      <w:r w:rsidR="002A44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44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D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2A4402">
        <w:rPr>
          <w:rFonts w:ascii="Times New Roman" w:eastAsia="Times New Roman" w:hAnsi="Times New Roman" w:cs="Times New Roman"/>
          <w:sz w:val="28"/>
          <w:szCs w:val="28"/>
          <w:lang w:eastAsia="ru-RU"/>
        </w:rPr>
        <w:t>48,38</w:t>
      </w:r>
      <w:r w:rsidRPr="009D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количества выпускников, получивших медаль «За особые успехи в учении»,  имеют низкий итоговый балл результатов ЕГЭ </w:t>
      </w:r>
      <w:r w:rsidR="00A7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Pr="009D7E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математике, но и по другим предметам.</w:t>
      </w:r>
      <w:r w:rsidR="00D3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D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4A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1</w:t>
      </w:r>
      <w:r w:rsidR="002A44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A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медалистов </w:t>
      </w:r>
      <w:r w:rsidR="002A44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не пр</w:t>
      </w:r>
      <w:r w:rsidR="00C11CE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A4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C11C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4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лел </w:t>
      </w:r>
      <w:r w:rsidR="00C1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порог в 70 баллов по математике, а это говорит о том, что </w:t>
      </w:r>
      <w:r w:rsidR="003317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обычных условиях (</w:t>
      </w:r>
      <w:r w:rsidR="00456D11" w:rsidRPr="00456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экзамены по предметам русский язык и математика</w:t>
      </w:r>
      <w:r w:rsidR="0033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7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выпускники не получили </w:t>
      </w:r>
      <w:r w:rsidR="0045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</w:t>
      </w:r>
      <w:r w:rsidR="00A7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медали </w:t>
      </w:r>
      <w:r w:rsidR="00A73D0D" w:rsidRPr="00A73D0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особые успехи в учении»</w:t>
      </w:r>
      <w:r w:rsidR="00A73D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3D0D" w:rsidRPr="00A73D0D">
        <w:t xml:space="preserve"> </w:t>
      </w:r>
      <w:r w:rsidR="00A73D0D" w:rsidRPr="00A7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неоправданно высокий рост процента медалистов по итогам года, как и в предыдущие годы, позволил сделать выводы о </w:t>
      </w:r>
      <w:r w:rsidR="0045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усиления контроля </w:t>
      </w:r>
      <w:r w:rsidR="00A73D0D" w:rsidRPr="00A7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осуществлением текущего оценивания и промежуточной аттестации указанной категории обучающихся, а также в целом за учебными и </w:t>
      </w:r>
      <w:proofErr w:type="spellStart"/>
      <w:r w:rsidR="00A73D0D" w:rsidRPr="00A73D0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</w:t>
      </w:r>
      <w:r w:rsidR="00A73D0D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ебными</w:t>
      </w:r>
      <w:proofErr w:type="spellEnd"/>
      <w:r w:rsidR="00A73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достижениями обучающихся.</w:t>
      </w:r>
    </w:p>
    <w:p w:rsidR="001E026B" w:rsidRDefault="001D0B9A" w:rsidP="00627A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3916" w:rsidRPr="00D3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Немаловажно, что </w:t>
      </w:r>
      <w:r w:rsidR="002A44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3916" w:rsidRPr="00D3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A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A4402" w:rsidRPr="002A440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"Гимназия №1 п. Навля"</w:t>
      </w:r>
      <w:r w:rsidR="002A44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33916" w:rsidRPr="00D3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8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</w:t>
      </w:r>
      <w:r w:rsidR="002A44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D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выпускников, получивших аттестат с отличием </w:t>
      </w:r>
      <w:proofErr w:type="gramStart"/>
      <w:r w:rsidRPr="001D0B9A">
        <w:rPr>
          <w:rFonts w:ascii="Times New Roman" w:eastAsia="Times New Roman" w:hAnsi="Times New Roman" w:cs="Times New Roman"/>
          <w:sz w:val="28"/>
          <w:szCs w:val="28"/>
          <w:lang w:eastAsia="ru-RU"/>
        </w:rPr>
        <w:t>и  медали</w:t>
      </w:r>
      <w:proofErr w:type="gramEnd"/>
      <w:r w:rsidRPr="001D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 особые успехи в учении»</w:t>
      </w:r>
      <w:r w:rsidR="00AC2B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0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невысоких баллах, полученных на экзаменах по выбору, были отнесены к «зоне риска» в ходе мониторинга при анализе претендентов на получение медали «За особые успехи в учении» и аттестат особого образца</w:t>
      </w:r>
      <w:r w:rsidR="002A44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F34" w:rsidRPr="00A83F34" w:rsidRDefault="00A83F34" w:rsidP="00A83F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8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76A" w:rsidRPr="00331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сопоставительном анализе</w:t>
      </w:r>
      <w:r w:rsidRPr="00A8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за 2019/2020 учебный год и 2020/2021 учебный год наблюдается тенденция к у</w:t>
      </w:r>
      <w:r w:rsidR="002A44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величению</w:t>
      </w:r>
      <w:r w:rsidRPr="00A8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общего числа обучающихся, получивших медаль «За особые успехи в учении» и аттестат особого образца</w:t>
      </w:r>
      <w:r w:rsidR="008F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362" w:rsidRPr="008F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(2019/2020 – </w:t>
      </w:r>
      <w:r w:rsidR="008F636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F6362" w:rsidRPr="008F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медалистов, 2020/2021 – </w:t>
      </w:r>
      <w:r w:rsidR="008F6362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медалист</w:t>
      </w:r>
      <w:r w:rsidR="008F6362" w:rsidRPr="008F63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8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63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8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 </w:t>
      </w:r>
      <w:r w:rsidR="002A4402" w:rsidRPr="002A440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</w:t>
      </w:r>
      <w:r w:rsidRPr="00A83F34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количества обучающихся, попадающих в «зону риска»</w:t>
      </w:r>
      <w:r w:rsidR="008F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362" w:rsidRPr="008F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(2019/2020 – </w:t>
      </w:r>
      <w:r w:rsidR="008F63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F6362" w:rsidRPr="008F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медалистов, 2020/2021 – </w:t>
      </w:r>
      <w:r w:rsidR="008F636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F6362" w:rsidRPr="008F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медалист</w:t>
      </w:r>
      <w:r w:rsidR="008F636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F6362" w:rsidRPr="008F63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3D0D" w:rsidRDefault="00A73D0D" w:rsidP="00A2602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02B" w:rsidRPr="006434B8" w:rsidRDefault="00A2602B" w:rsidP="00A2602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Гистограмма № 1</w:t>
      </w:r>
    </w:p>
    <w:p w:rsidR="006434B8" w:rsidRPr="006434B8" w:rsidRDefault="00A2602B" w:rsidP="00A2602B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434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«Сопоставительный анализ результатов за 2019/2020</w:t>
      </w:r>
    </w:p>
    <w:p w:rsidR="00A2602B" w:rsidRPr="006434B8" w:rsidRDefault="00A2602B" w:rsidP="00A2602B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434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учебный год и 2020/2021 учебный год»</w:t>
      </w:r>
    </w:p>
    <w:p w:rsidR="00A83F34" w:rsidRDefault="002A4402" w:rsidP="002A44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114A23" w:rsidRDefault="00114A23" w:rsidP="008C04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4BA3" w:rsidRPr="00A04BA3" w:rsidRDefault="00A04BA3" w:rsidP="00A04B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анализ позволяет сделать следующие выводы:</w:t>
      </w:r>
    </w:p>
    <w:p w:rsidR="00A04BA3" w:rsidRPr="005F46AF" w:rsidRDefault="00A04BA3" w:rsidP="005F46A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единого государственного экзамена не </w:t>
      </w:r>
      <w:r w:rsidR="00A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</w:t>
      </w:r>
      <w:r w:rsidRPr="005F46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 текущей и промежуточной аттестации выпускников в образовательных организациях,</w:t>
      </w:r>
    </w:p>
    <w:p w:rsidR="00A04BA3" w:rsidRPr="005F46AF" w:rsidRDefault="00A04BA3" w:rsidP="005F46A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организациях не в полной мере функционирует внутренняя система оценки качества, </w:t>
      </w:r>
    </w:p>
    <w:p w:rsidR="00114A23" w:rsidRPr="005F46AF" w:rsidRDefault="00A04BA3" w:rsidP="005F46AF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6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ведется работа с выпускниками, родителями (законными представителями) несовершеннолетних обучающихся по выбору предметов для сдачи ЕГЭ.</w:t>
      </w:r>
    </w:p>
    <w:p w:rsidR="00114A23" w:rsidRDefault="00114A23" w:rsidP="008C04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4A23" w:rsidRDefault="00114A23" w:rsidP="008C04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4A23" w:rsidRDefault="00114A23" w:rsidP="008C04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4A23" w:rsidRDefault="00114A23" w:rsidP="008C04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6AF" w:rsidRDefault="005F46AF" w:rsidP="00CC56A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F46AF" w:rsidSect="005569A5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p w:rsidR="008C0475" w:rsidRPr="00EC2142" w:rsidRDefault="00CA7B37" w:rsidP="00BD5A8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Информация</w:t>
      </w:r>
      <w:r w:rsidR="00EC2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разрезе по ОО</w:t>
      </w:r>
      <w:r w:rsidR="00BF5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2020-2021 </w:t>
      </w:r>
      <w:proofErr w:type="spellStart"/>
      <w:r w:rsidR="00BF5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уч.год</w:t>
      </w:r>
      <w:proofErr w:type="spellEnd"/>
    </w:p>
    <w:p w:rsidR="002619AF" w:rsidRPr="008C0475" w:rsidRDefault="002619AF" w:rsidP="008C047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560"/>
        <w:gridCol w:w="1559"/>
        <w:gridCol w:w="1559"/>
        <w:gridCol w:w="1559"/>
        <w:gridCol w:w="1418"/>
        <w:gridCol w:w="1559"/>
        <w:gridCol w:w="1418"/>
      </w:tblGrid>
      <w:tr w:rsidR="00EF0E13" w:rsidTr="00EF0E13">
        <w:tc>
          <w:tcPr>
            <w:tcW w:w="2235" w:type="dxa"/>
          </w:tcPr>
          <w:p w:rsidR="00EF0E13" w:rsidRPr="009B3A24" w:rsidRDefault="00EF0E13" w:rsidP="009B3A2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3A24">
              <w:rPr>
                <w:rFonts w:ascii="Times New Roman" w:eastAsia="Times New Roman" w:hAnsi="Times New Roman" w:cs="Times New Roman"/>
                <w:b/>
                <w:lang w:eastAsia="ru-RU"/>
              </w:rPr>
              <w:t>ОО</w:t>
            </w:r>
          </w:p>
        </w:tc>
        <w:tc>
          <w:tcPr>
            <w:tcW w:w="1275" w:type="dxa"/>
          </w:tcPr>
          <w:p w:rsidR="00EF0E13" w:rsidRPr="009B3A24" w:rsidRDefault="00EF0E13" w:rsidP="009B3A2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3A24">
              <w:rPr>
                <w:rFonts w:ascii="Times New Roman" w:eastAsia="Times New Roman" w:hAnsi="Times New Roman" w:cs="Times New Roman"/>
                <w:b/>
                <w:lang w:eastAsia="ru-RU"/>
              </w:rPr>
              <w:t>Получили медали</w:t>
            </w:r>
          </w:p>
        </w:tc>
        <w:tc>
          <w:tcPr>
            <w:tcW w:w="1560" w:type="dxa"/>
          </w:tcPr>
          <w:p w:rsidR="00EF0E13" w:rsidRDefault="00EF0E13" w:rsidP="009B3A2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Не получили медали</w:t>
            </w:r>
          </w:p>
          <w:p w:rsidR="00EF0E13" w:rsidRPr="009B3A24" w:rsidRDefault="00EF0E13" w:rsidP="009B3A2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EF0E13">
              <w:rPr>
                <w:rFonts w:ascii="Times New Roman" w:eastAsia="Times New Roman" w:hAnsi="Times New Roman" w:cs="Times New Roman"/>
                <w:b/>
                <w:lang w:eastAsia="ru-RU"/>
              </w:rPr>
              <w:t>Обязательный предмет менее 70 баллов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559" w:type="dxa"/>
          </w:tcPr>
          <w:p w:rsidR="00EF0E13" w:rsidRPr="009B3A24" w:rsidRDefault="00EF0E13" w:rsidP="009B3A2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3A24">
              <w:rPr>
                <w:rFonts w:ascii="Times New Roman" w:eastAsia="Times New Roman" w:hAnsi="Times New Roman" w:cs="Times New Roman"/>
                <w:b/>
                <w:lang w:eastAsia="ru-RU"/>
              </w:rPr>
              <w:t>Были заявлены в майском отчете</w:t>
            </w:r>
          </w:p>
        </w:tc>
        <w:tc>
          <w:tcPr>
            <w:tcW w:w="1559" w:type="dxa"/>
          </w:tcPr>
          <w:p w:rsidR="00EF0E13" w:rsidRPr="009B3A24" w:rsidRDefault="00EF0E13" w:rsidP="009B3A2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3A24">
              <w:rPr>
                <w:rFonts w:ascii="Times New Roman" w:eastAsia="Times New Roman" w:hAnsi="Times New Roman" w:cs="Times New Roman"/>
                <w:b/>
                <w:lang w:eastAsia="ru-RU"/>
              </w:rPr>
              <w:t>Не были заявлены</w:t>
            </w:r>
          </w:p>
        </w:tc>
        <w:tc>
          <w:tcPr>
            <w:tcW w:w="1559" w:type="dxa"/>
          </w:tcPr>
          <w:p w:rsidR="00EF0E13" w:rsidRPr="009B3A24" w:rsidRDefault="00EF0E13" w:rsidP="00EF0E1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3A24">
              <w:rPr>
                <w:rFonts w:ascii="Times New Roman" w:eastAsia="Times New Roman" w:hAnsi="Times New Roman" w:cs="Times New Roman"/>
                <w:b/>
                <w:lang w:eastAsia="ru-RU"/>
              </w:rPr>
              <w:t>Медаль объективна</w:t>
            </w:r>
          </w:p>
        </w:tc>
        <w:tc>
          <w:tcPr>
            <w:tcW w:w="1418" w:type="dxa"/>
          </w:tcPr>
          <w:p w:rsidR="00EF0E13" w:rsidRPr="009B3A24" w:rsidRDefault="00EF0E13" w:rsidP="00EF0E1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3A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Медаль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 </w:t>
            </w:r>
            <w:r w:rsidRPr="009B3A24">
              <w:rPr>
                <w:rFonts w:ascii="Times New Roman" w:eastAsia="Times New Roman" w:hAnsi="Times New Roman" w:cs="Times New Roman"/>
                <w:b/>
                <w:lang w:eastAsia="ru-RU"/>
              </w:rPr>
              <w:t>объективна</w:t>
            </w:r>
          </w:p>
        </w:tc>
        <w:tc>
          <w:tcPr>
            <w:tcW w:w="1559" w:type="dxa"/>
          </w:tcPr>
          <w:p w:rsidR="00EF0E13" w:rsidRPr="009B3A24" w:rsidRDefault="00EF0E13" w:rsidP="009B3A2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Были в зоне риска</w:t>
            </w:r>
          </w:p>
        </w:tc>
        <w:tc>
          <w:tcPr>
            <w:tcW w:w="1418" w:type="dxa"/>
          </w:tcPr>
          <w:p w:rsidR="00EF0E13" w:rsidRDefault="00EF0E13" w:rsidP="00BF5B5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Наличие не объективных медалей в </w:t>
            </w:r>
            <w:r w:rsidR="00BF5B51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-2</w:t>
            </w:r>
            <w:r w:rsidR="00BF5B5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уч.году</w:t>
            </w:r>
            <w:proofErr w:type="spellEnd"/>
          </w:p>
        </w:tc>
      </w:tr>
      <w:tr w:rsidR="00A86BEE" w:rsidTr="00A86BEE">
        <w:trPr>
          <w:trHeight w:val="70"/>
        </w:trPr>
        <w:tc>
          <w:tcPr>
            <w:tcW w:w="2235" w:type="dxa"/>
          </w:tcPr>
          <w:p w:rsidR="00A86BEE" w:rsidRPr="00A86BEE" w:rsidRDefault="00A86BEE" w:rsidP="00A86B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"Гимназия №1 п. Навля"</w:t>
            </w:r>
          </w:p>
        </w:tc>
        <w:tc>
          <w:tcPr>
            <w:tcW w:w="1275" w:type="dxa"/>
          </w:tcPr>
          <w:p w:rsidR="00A86BEE" w:rsidRPr="00A86BEE" w:rsidRDefault="00A86BEE" w:rsidP="00A86B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</w:tcPr>
          <w:p w:rsidR="00A86BEE" w:rsidRPr="00A86BEE" w:rsidRDefault="00A86BEE" w:rsidP="00A86B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86BEE" w:rsidRPr="00A86BEE" w:rsidRDefault="00A86BEE" w:rsidP="00A86B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A86BEE" w:rsidRPr="00A86BEE" w:rsidRDefault="00A86BEE" w:rsidP="00A86B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86BEE" w:rsidRPr="00A86BEE" w:rsidRDefault="00A86BEE" w:rsidP="00A86B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A86BEE" w:rsidRPr="00A86BEE" w:rsidRDefault="00A86BEE" w:rsidP="00A86B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A86BEE" w:rsidRPr="00A86BEE" w:rsidRDefault="00A86BEE" w:rsidP="00A86B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86BEE" w:rsidRPr="00A86BEE" w:rsidRDefault="00A86BEE" w:rsidP="00A86B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86BEE" w:rsidTr="00EF0E13">
        <w:tc>
          <w:tcPr>
            <w:tcW w:w="2235" w:type="dxa"/>
          </w:tcPr>
          <w:p w:rsidR="00A86BEE" w:rsidRPr="00A86BEE" w:rsidRDefault="00A86BEE" w:rsidP="00A86B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"</w:t>
            </w:r>
            <w:proofErr w:type="spellStart"/>
            <w:r w:rsidRPr="00A86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Клюковенская</w:t>
            </w:r>
            <w:proofErr w:type="spellEnd"/>
            <w:r w:rsidRPr="00A86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5" w:type="dxa"/>
          </w:tcPr>
          <w:p w:rsidR="00A86BEE" w:rsidRPr="00A86BEE" w:rsidRDefault="00A86BEE" w:rsidP="00A86B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A86BEE" w:rsidRPr="00A86BEE" w:rsidRDefault="00A86BEE" w:rsidP="00A86B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86BEE" w:rsidRPr="00A86BEE" w:rsidRDefault="00A86BEE" w:rsidP="00A86B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86BEE" w:rsidRPr="00A86BEE" w:rsidRDefault="00A86BEE" w:rsidP="00A86B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86BEE" w:rsidRPr="00A86BEE" w:rsidRDefault="00A86BEE" w:rsidP="00A86B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86BEE" w:rsidRPr="00A86BEE" w:rsidRDefault="00A86BEE" w:rsidP="00A86B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86BEE" w:rsidRPr="00A86BEE" w:rsidRDefault="00A86BEE" w:rsidP="00A86B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86BEE" w:rsidRPr="00A86BEE" w:rsidRDefault="00A86BEE" w:rsidP="00A86B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86BEE" w:rsidTr="00EF0E13">
        <w:tc>
          <w:tcPr>
            <w:tcW w:w="2235" w:type="dxa"/>
          </w:tcPr>
          <w:p w:rsidR="00A86BEE" w:rsidRPr="00A86BEE" w:rsidRDefault="00A86BEE" w:rsidP="00A86B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6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"</w:t>
            </w:r>
            <w:proofErr w:type="spellStart"/>
            <w:r w:rsidRPr="00A86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Навлинская</w:t>
            </w:r>
            <w:proofErr w:type="spellEnd"/>
            <w:r w:rsidRPr="00A86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СОШ №1"</w:t>
            </w:r>
          </w:p>
        </w:tc>
        <w:tc>
          <w:tcPr>
            <w:tcW w:w="1275" w:type="dxa"/>
          </w:tcPr>
          <w:p w:rsidR="00A86BEE" w:rsidRPr="00A86BEE" w:rsidRDefault="00A86BEE" w:rsidP="00A86B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A86BEE" w:rsidRPr="00A86BEE" w:rsidRDefault="00A86BEE" w:rsidP="00A86B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86BEE" w:rsidRPr="00A86BEE" w:rsidRDefault="00A86BEE" w:rsidP="00A86B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A86BEE" w:rsidRPr="00A86BEE" w:rsidRDefault="00A86BEE" w:rsidP="00A86B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86BEE" w:rsidRPr="00A86BEE" w:rsidRDefault="00A86BEE" w:rsidP="00A86B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86BEE" w:rsidRPr="00A86BEE" w:rsidRDefault="00A86BEE" w:rsidP="00A86B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A86BEE" w:rsidRPr="00A86BEE" w:rsidRDefault="00A86BEE" w:rsidP="00A86B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86BEE" w:rsidRPr="00A86BEE" w:rsidRDefault="00A86BEE" w:rsidP="00A86B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86BEE" w:rsidTr="00EF0E13">
        <w:tc>
          <w:tcPr>
            <w:tcW w:w="2235" w:type="dxa"/>
          </w:tcPr>
          <w:p w:rsidR="00A86BEE" w:rsidRPr="00A86BEE" w:rsidRDefault="00A86BEE" w:rsidP="00A86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BEE">
              <w:rPr>
                <w:rFonts w:ascii="Times New Roman" w:hAnsi="Times New Roman" w:cs="Times New Roman"/>
                <w:b/>
                <w:sz w:val="24"/>
                <w:szCs w:val="24"/>
              </w:rPr>
              <w:t>МБОУ "</w:t>
            </w:r>
            <w:proofErr w:type="spellStart"/>
            <w:r w:rsidRPr="00A86BEE">
              <w:rPr>
                <w:rFonts w:ascii="Times New Roman" w:hAnsi="Times New Roman" w:cs="Times New Roman"/>
                <w:b/>
                <w:sz w:val="24"/>
                <w:szCs w:val="24"/>
              </w:rPr>
              <w:t>Навлинская</w:t>
            </w:r>
            <w:proofErr w:type="spellEnd"/>
            <w:r w:rsidRPr="00A86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№2"</w:t>
            </w:r>
          </w:p>
        </w:tc>
        <w:tc>
          <w:tcPr>
            <w:tcW w:w="1275" w:type="dxa"/>
          </w:tcPr>
          <w:p w:rsidR="00A86BEE" w:rsidRPr="00A86BEE" w:rsidRDefault="00A86BEE" w:rsidP="00A86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A86BEE" w:rsidRPr="00A86BEE" w:rsidRDefault="00A86BEE" w:rsidP="00A86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6BEE" w:rsidRPr="00A86BEE" w:rsidRDefault="00A86BEE" w:rsidP="00A86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A86BEE" w:rsidRPr="00A86BEE" w:rsidRDefault="00A86BEE" w:rsidP="00A86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6BEE" w:rsidRPr="00A86BEE" w:rsidRDefault="00A86BEE" w:rsidP="00A86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A86BEE" w:rsidRPr="00A86BEE" w:rsidRDefault="00A86BEE" w:rsidP="00A86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86BEE" w:rsidRPr="00A86BEE" w:rsidRDefault="00A86BEE" w:rsidP="00A86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86BEE" w:rsidRPr="00A86BEE" w:rsidRDefault="00A86BEE" w:rsidP="00A86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86BEE" w:rsidTr="00EF0E13">
        <w:tc>
          <w:tcPr>
            <w:tcW w:w="2235" w:type="dxa"/>
          </w:tcPr>
          <w:p w:rsidR="00A86BEE" w:rsidRPr="00A86BEE" w:rsidRDefault="004A089B" w:rsidP="00A86B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"</w:t>
            </w:r>
            <w:proofErr w:type="spellStart"/>
            <w:r w:rsidRPr="004A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Пролысовская</w:t>
            </w:r>
            <w:proofErr w:type="spellEnd"/>
            <w:r w:rsidRPr="004A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1275" w:type="dxa"/>
          </w:tcPr>
          <w:p w:rsidR="00A86BEE" w:rsidRPr="00A86BEE" w:rsidRDefault="004A089B" w:rsidP="00A86B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A86BEE" w:rsidRPr="00A86BEE" w:rsidRDefault="00A86BEE" w:rsidP="00A86B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86BEE" w:rsidRPr="00A86BEE" w:rsidRDefault="004A089B" w:rsidP="00A86B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86BEE" w:rsidRPr="00A86BEE" w:rsidRDefault="004A089B" w:rsidP="00A86B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86BEE" w:rsidRPr="00A86BEE" w:rsidRDefault="004A089B" w:rsidP="00A86B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86BEE" w:rsidRPr="00A86BEE" w:rsidRDefault="004A089B" w:rsidP="00A86B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86BEE" w:rsidRPr="00A86BEE" w:rsidRDefault="004A089B" w:rsidP="00A86B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A86BEE" w:rsidRPr="00A86BEE" w:rsidRDefault="004A089B" w:rsidP="00A86B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86BEE" w:rsidTr="00EF0E13">
        <w:trPr>
          <w:trHeight w:val="70"/>
        </w:trPr>
        <w:tc>
          <w:tcPr>
            <w:tcW w:w="2235" w:type="dxa"/>
          </w:tcPr>
          <w:p w:rsidR="00A86BEE" w:rsidRPr="00A86BEE" w:rsidRDefault="00A86BEE" w:rsidP="00A86B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86BEE" w:rsidRPr="004A089B" w:rsidRDefault="004A089B" w:rsidP="00A86B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0" w:type="dxa"/>
          </w:tcPr>
          <w:p w:rsidR="00A86BEE" w:rsidRPr="004A089B" w:rsidRDefault="00A86BEE" w:rsidP="00A86B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86BEE" w:rsidRPr="004A089B" w:rsidRDefault="004A089B" w:rsidP="00A86B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</w:tcPr>
          <w:p w:rsidR="00A86BEE" w:rsidRPr="004A089B" w:rsidRDefault="00A86BEE" w:rsidP="00A86B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86BEE" w:rsidRPr="004A089B" w:rsidRDefault="004A089B" w:rsidP="00A86B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:rsidR="00A86BEE" w:rsidRPr="004A089B" w:rsidRDefault="004A089B" w:rsidP="00A86B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A86BEE" w:rsidRPr="004A089B" w:rsidRDefault="004A089B" w:rsidP="00A86B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A86BEE" w:rsidRPr="004A089B" w:rsidRDefault="00BF5B51" w:rsidP="00A86B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904837" w:rsidRDefault="00904837" w:rsidP="00904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34" w:rsidRDefault="00A83F34" w:rsidP="00904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34" w:rsidRDefault="00A83F34" w:rsidP="00904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34" w:rsidRDefault="00A83F34" w:rsidP="00904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A83F34" w:rsidRPr="00904837" w:rsidRDefault="00A83F34" w:rsidP="009048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83F34" w:rsidRPr="00904837" w:rsidSect="005F46A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F7211"/>
    <w:multiLevelType w:val="hybridMultilevel"/>
    <w:tmpl w:val="9836C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C0593"/>
    <w:multiLevelType w:val="hybridMultilevel"/>
    <w:tmpl w:val="006CA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D6"/>
    <w:rsid w:val="00004A45"/>
    <w:rsid w:val="00007FA0"/>
    <w:rsid w:val="000168BD"/>
    <w:rsid w:val="00034DF9"/>
    <w:rsid w:val="00092FA0"/>
    <w:rsid w:val="00104600"/>
    <w:rsid w:val="00114A23"/>
    <w:rsid w:val="00127F1A"/>
    <w:rsid w:val="00141D22"/>
    <w:rsid w:val="0014324C"/>
    <w:rsid w:val="0018068B"/>
    <w:rsid w:val="001A375E"/>
    <w:rsid w:val="001B13A7"/>
    <w:rsid w:val="001D0B9A"/>
    <w:rsid w:val="001E026B"/>
    <w:rsid w:val="00220315"/>
    <w:rsid w:val="00256370"/>
    <w:rsid w:val="002619AF"/>
    <w:rsid w:val="002A4402"/>
    <w:rsid w:val="002B0882"/>
    <w:rsid w:val="002F0E1E"/>
    <w:rsid w:val="002F3D84"/>
    <w:rsid w:val="00310FB4"/>
    <w:rsid w:val="003254A6"/>
    <w:rsid w:val="0033176A"/>
    <w:rsid w:val="003434A6"/>
    <w:rsid w:val="00443440"/>
    <w:rsid w:val="00456D11"/>
    <w:rsid w:val="00477FBE"/>
    <w:rsid w:val="00484A2D"/>
    <w:rsid w:val="00497635"/>
    <w:rsid w:val="004A089B"/>
    <w:rsid w:val="004A458A"/>
    <w:rsid w:val="004A7859"/>
    <w:rsid w:val="004C5AB5"/>
    <w:rsid w:val="004E5E6C"/>
    <w:rsid w:val="00505FF8"/>
    <w:rsid w:val="005223A7"/>
    <w:rsid w:val="00534A16"/>
    <w:rsid w:val="00546D18"/>
    <w:rsid w:val="005508C7"/>
    <w:rsid w:val="005569A5"/>
    <w:rsid w:val="0059357D"/>
    <w:rsid w:val="005F46AF"/>
    <w:rsid w:val="00627A4C"/>
    <w:rsid w:val="00633292"/>
    <w:rsid w:val="006434B8"/>
    <w:rsid w:val="00670CC5"/>
    <w:rsid w:val="006A5074"/>
    <w:rsid w:val="007371DA"/>
    <w:rsid w:val="0075398F"/>
    <w:rsid w:val="00756442"/>
    <w:rsid w:val="00757D32"/>
    <w:rsid w:val="007877B8"/>
    <w:rsid w:val="00835BDD"/>
    <w:rsid w:val="008A6517"/>
    <w:rsid w:val="008C0475"/>
    <w:rsid w:val="008F6362"/>
    <w:rsid w:val="008F6D5E"/>
    <w:rsid w:val="00901D22"/>
    <w:rsid w:val="00904837"/>
    <w:rsid w:val="0091455C"/>
    <w:rsid w:val="009B3A24"/>
    <w:rsid w:val="009D5816"/>
    <w:rsid w:val="009D7E78"/>
    <w:rsid w:val="009E168F"/>
    <w:rsid w:val="00A00BD6"/>
    <w:rsid w:val="00A04BA3"/>
    <w:rsid w:val="00A06D33"/>
    <w:rsid w:val="00A2602B"/>
    <w:rsid w:val="00A73D0D"/>
    <w:rsid w:val="00A81F65"/>
    <w:rsid w:val="00A83F34"/>
    <w:rsid w:val="00A86BEE"/>
    <w:rsid w:val="00AC2260"/>
    <w:rsid w:val="00AC2BBE"/>
    <w:rsid w:val="00BD5A86"/>
    <w:rsid w:val="00BD63CF"/>
    <w:rsid w:val="00BF5B51"/>
    <w:rsid w:val="00C11CEA"/>
    <w:rsid w:val="00C3359A"/>
    <w:rsid w:val="00C444EB"/>
    <w:rsid w:val="00CA7B37"/>
    <w:rsid w:val="00CC56A6"/>
    <w:rsid w:val="00CD35D1"/>
    <w:rsid w:val="00CD71C6"/>
    <w:rsid w:val="00CF39F4"/>
    <w:rsid w:val="00D2220B"/>
    <w:rsid w:val="00D33916"/>
    <w:rsid w:val="00D65EB0"/>
    <w:rsid w:val="00D83AD2"/>
    <w:rsid w:val="00DF0E67"/>
    <w:rsid w:val="00E1634C"/>
    <w:rsid w:val="00E953B9"/>
    <w:rsid w:val="00EC2142"/>
    <w:rsid w:val="00EE331B"/>
    <w:rsid w:val="00EF0E13"/>
    <w:rsid w:val="00F95F7D"/>
    <w:rsid w:val="00FA4CA0"/>
    <w:rsid w:val="00FC4D11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5B76B-09DB-4368-9A34-4D5A6A9A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2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8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3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0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3148148148148359E-3"/>
                  <c:y val="-4.365079365079369E-2"/>
                </c:manualLayout>
              </c:layout>
              <c:tx>
                <c:rich>
                  <a:bodyPr/>
                  <a:lstStyle/>
                  <a:p>
                    <a:fld id="{C56A4CCA-BB5A-457C-BF76-E527529EFC31}" type="VALUE">
                      <a:rPr lang="en-US" sz="1200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4.6296296296296294E-3"/>
                  <c:y val="-1.587301587301587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4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4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Всего медалистов</c:v>
                </c:pt>
                <c:pt idx="1">
                  <c:v>Объективные медали</c:v>
                </c:pt>
                <c:pt idx="2">
                  <c:v>Не объективные медали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7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Всего медалистов</c:v>
                </c:pt>
                <c:pt idx="1">
                  <c:v>Объективные медали</c:v>
                </c:pt>
                <c:pt idx="2">
                  <c:v>Не объективные медали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</c:v>
                </c:pt>
                <c:pt idx="1">
                  <c:v>16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3504128"/>
        <c:axId val="663502168"/>
        <c:axId val="522786152"/>
      </c:bar3DChart>
      <c:catAx>
        <c:axId val="663504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63502168"/>
        <c:crosses val="autoZero"/>
        <c:auto val="1"/>
        <c:lblAlgn val="ctr"/>
        <c:lblOffset val="100"/>
        <c:noMultiLvlLbl val="0"/>
      </c:catAx>
      <c:valAx>
        <c:axId val="663502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3504128"/>
        <c:crosses val="autoZero"/>
        <c:crossBetween val="between"/>
      </c:valAx>
      <c:serAx>
        <c:axId val="522786152"/>
        <c:scaling>
          <c:orientation val="minMax"/>
        </c:scaling>
        <c:delete val="0"/>
        <c:axPos val="b"/>
        <c:majorTickMark val="out"/>
        <c:minorTickMark val="none"/>
        <c:tickLblPos val="nextTo"/>
        <c:crossAx val="66350216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47FA9E7-2986-439C-9217-46C801A5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2021-08-11T06:34:00Z</cp:lastPrinted>
  <dcterms:created xsi:type="dcterms:W3CDTF">2022-07-14T13:10:00Z</dcterms:created>
  <dcterms:modified xsi:type="dcterms:W3CDTF">2022-07-14T13:14:00Z</dcterms:modified>
</cp:coreProperties>
</file>